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E2" w:rsidRPr="00A651E2" w:rsidRDefault="00FB1F13" w:rsidP="00A65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E2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A651E2" w:rsidRPr="00A651E2">
        <w:rPr>
          <w:rFonts w:ascii="Times New Roman" w:hAnsi="Times New Roman" w:cs="Times New Roman"/>
          <w:b/>
          <w:sz w:val="28"/>
          <w:szCs w:val="28"/>
        </w:rPr>
        <w:t xml:space="preserve"> записка </w:t>
      </w:r>
    </w:p>
    <w:p w:rsidR="00A651E2" w:rsidRPr="00A651E2" w:rsidRDefault="00FB1F13" w:rsidP="00A651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E2">
        <w:rPr>
          <w:rFonts w:ascii="Times New Roman" w:hAnsi="Times New Roman" w:cs="Times New Roman"/>
          <w:b/>
          <w:sz w:val="28"/>
          <w:szCs w:val="28"/>
        </w:rPr>
        <w:t>к решени</w:t>
      </w:r>
      <w:r w:rsidR="003D2D48">
        <w:rPr>
          <w:rFonts w:ascii="Times New Roman" w:hAnsi="Times New Roman" w:cs="Times New Roman"/>
          <w:b/>
          <w:sz w:val="28"/>
          <w:szCs w:val="28"/>
        </w:rPr>
        <w:t>ю</w:t>
      </w:r>
      <w:r w:rsidR="00354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Тисульского муниципального района </w:t>
      </w:r>
      <w:r w:rsidR="005D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8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5D6994" w:rsidRPr="0088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5D6994" w:rsidRPr="0088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98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D6994" w:rsidRPr="0088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1E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</w:t>
      </w:r>
      <w:r w:rsidR="00573D9D">
        <w:rPr>
          <w:rFonts w:ascii="Times New Roman" w:hAnsi="Times New Roman" w:cs="Times New Roman"/>
          <w:b/>
          <w:sz w:val="28"/>
          <w:szCs w:val="28"/>
        </w:rPr>
        <w:t>52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 4    созыва Совета народных депутатов Тисульского муниципального района  от     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 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бюджете </w:t>
      </w:r>
      <w:proofErr w:type="spellStart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Тисульского</w:t>
      </w:r>
      <w:proofErr w:type="spellEnd"/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201</w:t>
      </w:r>
      <w:r w:rsidR="0057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год»</w:t>
      </w:r>
      <w:r w:rsidR="00A651E2" w:rsidRPr="00A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54CE6" w:rsidRPr="00354CE6" w:rsidRDefault="00FB1F13" w:rsidP="00354C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7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права законодательной инициативы, представившим настоящ</w:t>
      </w:r>
      <w:r w:rsidR="003D2D4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3D2D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народных депутатов Тисульского муниципального  района является</w:t>
      </w:r>
      <w:proofErr w:type="gram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Тисульского</w:t>
      </w:r>
      <w:proofErr w:type="spell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Хисамова</w:t>
      </w:r>
      <w:proofErr w:type="spellEnd"/>
      <w:r w:rsidR="00354CE6"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Разработчик данного решения  - финансовое управление по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Тисульскому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 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Правовым основанием принятия решения, обоснованием необходимости принятия решения являются: Бюджетный кодекс Российской Федерации, Решение 23 сессии 4 созыва Совета народных депутатов Тисульского муниципального района от 01.11.2013 года № 117 «Об утверждении положения о бюджетном процессе в </w:t>
      </w:r>
      <w:proofErr w:type="spell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Тисульском</w:t>
      </w:r>
      <w:proofErr w:type="spell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районе». 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решения – финансовое обеспечение задач и функций органов местного самоуправления Тисульского муниципального образования.</w:t>
      </w:r>
    </w:p>
    <w:p w:rsidR="00354CE6" w:rsidRPr="00354CE6" w:rsidRDefault="00354CE6" w:rsidP="0035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3366"/>
          <w:kern w:val="28"/>
          <w:sz w:val="24"/>
          <w:szCs w:val="24"/>
          <w:lang w:eastAsia="ru-RU"/>
        </w:rPr>
      </w:pPr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Принятие решения не потребует признания </w:t>
      </w:r>
      <w:proofErr w:type="gramStart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35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отмены, приостановления, изменения или дополнения других нормативно-правовых актов Тисульского района. </w:t>
      </w:r>
      <w:bookmarkStart w:id="0" w:name="_Toc210550855"/>
      <w:bookmarkStart w:id="1" w:name="_Toc210550684"/>
    </w:p>
    <w:bookmarkEnd w:id="0"/>
    <w:bookmarkEnd w:id="1"/>
    <w:p w:rsidR="00C916F6" w:rsidRPr="00AE44E4" w:rsidRDefault="00A327DF" w:rsidP="00C916F6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6F6" w:rsidRP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</w:t>
      </w:r>
      <w:r w:rsid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уточненного </w:t>
      </w:r>
      <w:r w:rsidR="00C916F6" w:rsidRP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 годам выглядят следующим образом:</w:t>
      </w:r>
    </w:p>
    <w:p w:rsidR="00C916F6" w:rsidRPr="00AE44E4" w:rsidRDefault="00C916F6" w:rsidP="00C916F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E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103"/>
      </w:tblGrid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73D9D" w:rsidRPr="00AE44E4" w:rsidRDefault="00573D9D" w:rsidP="0009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3D9D" w:rsidRPr="00091154" w:rsidRDefault="00573D9D" w:rsidP="00A3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797442,4</w:t>
            </w:r>
          </w:p>
        </w:tc>
      </w:tr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3D9D" w:rsidRPr="00091154" w:rsidRDefault="00573D9D" w:rsidP="00A3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799892,4</w:t>
            </w:r>
          </w:p>
        </w:tc>
      </w:tr>
      <w:tr w:rsidR="00573D9D" w:rsidRPr="00AE44E4" w:rsidTr="00573D9D">
        <w:tc>
          <w:tcPr>
            <w:tcW w:w="3227" w:type="dxa"/>
            <w:shd w:val="clear" w:color="auto" w:fill="auto"/>
          </w:tcPr>
          <w:p w:rsidR="00573D9D" w:rsidRPr="00AE44E4" w:rsidRDefault="00573D9D" w:rsidP="00C9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3D9D" w:rsidRPr="00091154" w:rsidRDefault="00573D9D" w:rsidP="00A3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</w:tr>
    </w:tbl>
    <w:p w:rsidR="00C916F6" w:rsidRDefault="00354CE6" w:rsidP="00354CE6">
      <w:pPr>
        <w:tabs>
          <w:tab w:val="left" w:pos="40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776" w:rsidRDefault="00C916F6" w:rsidP="00354CE6">
      <w:pPr>
        <w:tabs>
          <w:tab w:val="left" w:pos="40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C6C73">
        <w:rPr>
          <w:rFonts w:ascii="Times New Roman" w:hAnsi="Times New Roman" w:cs="Times New Roman"/>
          <w:sz w:val="24"/>
          <w:szCs w:val="24"/>
        </w:rPr>
        <w:t>ДОХОДЫ</w:t>
      </w:r>
    </w:p>
    <w:p w:rsidR="005B5C70" w:rsidRDefault="00A327DF" w:rsidP="005B5C7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5C70" w:rsidRPr="00573D9D">
        <w:rPr>
          <w:rFonts w:ascii="Times New Roman" w:hAnsi="Times New Roman" w:cs="Times New Roman"/>
          <w:sz w:val="24"/>
          <w:szCs w:val="24"/>
        </w:rPr>
        <w:t>Налоговые и неналоговые доходы на 201</w:t>
      </w:r>
      <w:r w:rsidR="003D2D48">
        <w:rPr>
          <w:rFonts w:ascii="Times New Roman" w:hAnsi="Times New Roman" w:cs="Times New Roman"/>
          <w:sz w:val="24"/>
          <w:szCs w:val="24"/>
        </w:rPr>
        <w:t>6</w:t>
      </w:r>
      <w:r w:rsidR="005B5C70" w:rsidRPr="00573D9D">
        <w:rPr>
          <w:rFonts w:ascii="Times New Roman" w:hAnsi="Times New Roman" w:cs="Times New Roman"/>
          <w:sz w:val="24"/>
          <w:szCs w:val="24"/>
        </w:rPr>
        <w:t xml:space="preserve"> год </w:t>
      </w:r>
      <w:r w:rsidR="00573D9D" w:rsidRPr="00573D9D">
        <w:rPr>
          <w:rFonts w:ascii="Times New Roman" w:hAnsi="Times New Roman" w:cs="Times New Roman"/>
          <w:sz w:val="24"/>
          <w:szCs w:val="24"/>
        </w:rPr>
        <w:t>не изменились</w:t>
      </w:r>
      <w:r w:rsidR="00573D9D">
        <w:rPr>
          <w:rFonts w:ascii="Times New Roman" w:hAnsi="Times New Roman" w:cs="Times New Roman"/>
          <w:sz w:val="24"/>
          <w:szCs w:val="24"/>
        </w:rPr>
        <w:t xml:space="preserve"> и составили 132570 тыс. </w:t>
      </w:r>
    </w:p>
    <w:p w:rsidR="00FB1F13" w:rsidRPr="00871063" w:rsidRDefault="009F4B52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езвозмездные поступления </w:t>
      </w:r>
      <w:r w:rsidR="00B96DF2">
        <w:rPr>
          <w:rFonts w:ascii="Times New Roman" w:hAnsi="Times New Roman" w:cs="Times New Roman"/>
          <w:sz w:val="24"/>
          <w:szCs w:val="24"/>
        </w:rPr>
        <w:t>у</w:t>
      </w:r>
      <w:r w:rsidR="005100B4">
        <w:rPr>
          <w:rFonts w:ascii="Times New Roman" w:hAnsi="Times New Roman" w:cs="Times New Roman"/>
          <w:sz w:val="24"/>
          <w:szCs w:val="24"/>
        </w:rPr>
        <w:t>величены</w:t>
      </w:r>
      <w:r w:rsidR="00B96DF2">
        <w:rPr>
          <w:rFonts w:ascii="Times New Roman" w:hAnsi="Times New Roman" w:cs="Times New Roman"/>
          <w:sz w:val="24"/>
          <w:szCs w:val="24"/>
        </w:rPr>
        <w:t xml:space="preserve"> </w:t>
      </w:r>
      <w:r w:rsidR="00573D9D">
        <w:rPr>
          <w:rFonts w:ascii="Times New Roman" w:hAnsi="Times New Roman" w:cs="Times New Roman"/>
          <w:sz w:val="24"/>
          <w:szCs w:val="24"/>
        </w:rPr>
        <w:t>в</w:t>
      </w:r>
      <w:r w:rsidR="00B96DF2">
        <w:rPr>
          <w:rFonts w:ascii="Times New Roman" w:hAnsi="Times New Roman" w:cs="Times New Roman"/>
          <w:sz w:val="24"/>
          <w:szCs w:val="24"/>
        </w:rPr>
        <w:t xml:space="preserve"> 201</w:t>
      </w:r>
      <w:r w:rsidR="003D2D48">
        <w:rPr>
          <w:rFonts w:ascii="Times New Roman" w:hAnsi="Times New Roman" w:cs="Times New Roman"/>
          <w:sz w:val="24"/>
          <w:szCs w:val="24"/>
        </w:rPr>
        <w:t>6</w:t>
      </w:r>
      <w:r w:rsidR="00B96DF2">
        <w:rPr>
          <w:rFonts w:ascii="Times New Roman" w:hAnsi="Times New Roman" w:cs="Times New Roman"/>
          <w:sz w:val="24"/>
          <w:szCs w:val="24"/>
        </w:rPr>
        <w:t xml:space="preserve"> год</w:t>
      </w:r>
      <w:r w:rsidR="00573D9D">
        <w:rPr>
          <w:rFonts w:ascii="Times New Roman" w:hAnsi="Times New Roman" w:cs="Times New Roman"/>
          <w:sz w:val="24"/>
          <w:szCs w:val="24"/>
        </w:rPr>
        <w:t>у</w:t>
      </w:r>
      <w:r w:rsidR="00B96DF2">
        <w:rPr>
          <w:rFonts w:ascii="Times New Roman" w:hAnsi="Times New Roman" w:cs="Times New Roman"/>
          <w:sz w:val="24"/>
          <w:szCs w:val="24"/>
        </w:rPr>
        <w:t xml:space="preserve"> на 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 </w:t>
      </w:r>
      <w:r w:rsidR="00573D9D">
        <w:rPr>
          <w:rFonts w:ascii="Times New Roman" w:hAnsi="Times New Roman" w:cs="Times New Roman"/>
          <w:sz w:val="24"/>
          <w:szCs w:val="24"/>
        </w:rPr>
        <w:t>47360,4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 тыс.</w:t>
      </w:r>
      <w:r w:rsidR="00B96DF2">
        <w:rPr>
          <w:rFonts w:ascii="Times New Roman" w:hAnsi="Times New Roman" w:cs="Times New Roman"/>
          <w:sz w:val="24"/>
          <w:szCs w:val="24"/>
        </w:rPr>
        <w:t xml:space="preserve"> </w:t>
      </w:r>
      <w:r w:rsidR="00FB1F13" w:rsidRPr="00871063">
        <w:rPr>
          <w:rFonts w:ascii="Times New Roman" w:hAnsi="Times New Roman" w:cs="Times New Roman"/>
          <w:sz w:val="24"/>
          <w:szCs w:val="24"/>
        </w:rPr>
        <w:t>рублей</w:t>
      </w:r>
      <w:r w:rsidR="00B96DF2">
        <w:rPr>
          <w:rFonts w:ascii="Times New Roman" w:hAnsi="Times New Roman" w:cs="Times New Roman"/>
          <w:sz w:val="24"/>
          <w:szCs w:val="24"/>
        </w:rPr>
        <w:t xml:space="preserve"> и составили </w:t>
      </w:r>
      <w:r w:rsidR="00573D9D">
        <w:rPr>
          <w:rFonts w:ascii="Times New Roman" w:hAnsi="Times New Roman" w:cs="Times New Roman"/>
          <w:sz w:val="24"/>
          <w:szCs w:val="24"/>
        </w:rPr>
        <w:t>664872,4</w:t>
      </w:r>
      <w:r w:rsidR="00B96D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1F13" w:rsidRPr="0087106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73D9D">
        <w:rPr>
          <w:rFonts w:ascii="Times New Roman" w:hAnsi="Times New Roman" w:cs="Times New Roman"/>
          <w:sz w:val="24"/>
          <w:szCs w:val="24"/>
        </w:rPr>
        <w:t>:</w:t>
      </w:r>
    </w:p>
    <w:p w:rsidR="00FB1F13" w:rsidRPr="0023018B" w:rsidRDefault="00FB1F13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063">
        <w:rPr>
          <w:rFonts w:ascii="Times New Roman" w:hAnsi="Times New Roman" w:cs="Times New Roman"/>
          <w:sz w:val="24"/>
          <w:szCs w:val="24"/>
        </w:rPr>
        <w:t xml:space="preserve"> 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– дотация – </w:t>
      </w:r>
      <w:r w:rsidR="00573D9D">
        <w:rPr>
          <w:rFonts w:ascii="Times New Roman" w:hAnsi="Times New Roman" w:cs="Times New Roman"/>
          <w:b/>
          <w:sz w:val="24"/>
          <w:szCs w:val="24"/>
        </w:rPr>
        <w:t>147741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8143F2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18B">
        <w:rPr>
          <w:rFonts w:ascii="Times New Roman" w:hAnsi="Times New Roman" w:cs="Times New Roman"/>
          <w:b/>
          <w:sz w:val="24"/>
          <w:szCs w:val="24"/>
        </w:rPr>
        <w:t>рублей (</w:t>
      </w:r>
      <w:r w:rsidR="00573D9D">
        <w:rPr>
          <w:rFonts w:ascii="Times New Roman" w:hAnsi="Times New Roman" w:cs="Times New Roman"/>
          <w:b/>
          <w:sz w:val="24"/>
          <w:szCs w:val="24"/>
        </w:rPr>
        <w:t>не изменилась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:rsidR="00FB1F13" w:rsidRPr="0023018B" w:rsidRDefault="00FB1F13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8B">
        <w:rPr>
          <w:rFonts w:ascii="Times New Roman" w:hAnsi="Times New Roman" w:cs="Times New Roman"/>
          <w:b/>
          <w:sz w:val="24"/>
          <w:szCs w:val="24"/>
        </w:rPr>
        <w:t xml:space="preserve">- субсидия – </w:t>
      </w:r>
      <w:r w:rsidR="00573D9D">
        <w:rPr>
          <w:rFonts w:ascii="Times New Roman" w:hAnsi="Times New Roman" w:cs="Times New Roman"/>
          <w:b/>
          <w:sz w:val="24"/>
          <w:szCs w:val="24"/>
        </w:rPr>
        <w:t>52398,7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8143F2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18B">
        <w:rPr>
          <w:rFonts w:ascii="Times New Roman" w:hAnsi="Times New Roman" w:cs="Times New Roman"/>
          <w:b/>
          <w:sz w:val="24"/>
          <w:szCs w:val="24"/>
        </w:rPr>
        <w:t>рублей (</w:t>
      </w:r>
      <w:r w:rsidR="009F4B52" w:rsidRPr="0023018B">
        <w:rPr>
          <w:rFonts w:ascii="Times New Roman" w:hAnsi="Times New Roman" w:cs="Times New Roman"/>
          <w:b/>
          <w:sz w:val="24"/>
          <w:szCs w:val="24"/>
        </w:rPr>
        <w:t xml:space="preserve">Увеличена на </w:t>
      </w:r>
      <w:r w:rsidR="00573D9D">
        <w:rPr>
          <w:rFonts w:ascii="Times New Roman" w:hAnsi="Times New Roman" w:cs="Times New Roman"/>
          <w:b/>
          <w:sz w:val="24"/>
          <w:szCs w:val="24"/>
        </w:rPr>
        <w:t xml:space="preserve">44016 </w:t>
      </w:r>
      <w:r w:rsidR="009F4B52" w:rsidRPr="0023018B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23018B">
        <w:rPr>
          <w:rFonts w:ascii="Times New Roman" w:hAnsi="Times New Roman" w:cs="Times New Roman"/>
          <w:b/>
          <w:sz w:val="24"/>
          <w:szCs w:val="24"/>
        </w:rPr>
        <w:t>);</w:t>
      </w:r>
    </w:p>
    <w:p w:rsidR="009F4B52" w:rsidRDefault="009F4B52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Увеличение объясняется следующими причинами:</w:t>
      </w:r>
    </w:p>
    <w:p w:rsidR="00944946" w:rsidRDefault="00984261" w:rsidP="00944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F4B52">
        <w:rPr>
          <w:rFonts w:ascii="Times New Roman" w:hAnsi="Times New Roman" w:cs="Times New Roman"/>
          <w:sz w:val="24"/>
          <w:szCs w:val="24"/>
        </w:rPr>
        <w:t xml:space="preserve">Введена новая субсидия на </w:t>
      </w:r>
      <w:r w:rsidR="00944946">
        <w:rPr>
          <w:rFonts w:ascii="Times New Roman" w:hAnsi="Times New Roman" w:cs="Times New Roman"/>
          <w:sz w:val="24"/>
          <w:szCs w:val="24"/>
        </w:rPr>
        <w:t xml:space="preserve">реконструкцию котельной п. Белогорск в рамках подпрограммы «Энергосбережение и повышение </w:t>
      </w:r>
      <w:proofErr w:type="spellStart"/>
      <w:r w:rsidR="0094494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44946">
        <w:rPr>
          <w:rFonts w:ascii="Times New Roman" w:hAnsi="Times New Roman" w:cs="Times New Roman"/>
          <w:sz w:val="24"/>
          <w:szCs w:val="24"/>
        </w:rPr>
        <w:t xml:space="preserve"> экономики» в сумме  42131 тыс. рублей (средства </w:t>
      </w:r>
      <w:proofErr w:type="gramStart"/>
      <w:r w:rsidR="0094494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44946">
        <w:rPr>
          <w:rFonts w:ascii="Times New Roman" w:hAnsi="Times New Roman" w:cs="Times New Roman"/>
          <w:sz w:val="24"/>
          <w:szCs w:val="24"/>
        </w:rPr>
        <w:t>);</w:t>
      </w:r>
    </w:p>
    <w:p w:rsidR="007933DD" w:rsidRDefault="007933DD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9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Введена новая субсидия на </w:t>
      </w:r>
      <w:r w:rsidR="00944946" w:rsidRP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>Создание дополнительных мест в системе дошкольного образования (д\с №1)</w:t>
      </w:r>
      <w:r w:rsid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 </w:t>
      </w:r>
      <w:r w:rsidR="00944946" w:rsidRP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развитие социальной инфраструктуры жизнеобеспечения населения </w:t>
      </w:r>
      <w:proofErr w:type="gramStart"/>
      <w:r w:rsidR="00944946" w:rsidRP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>КО</w:t>
      </w:r>
      <w:proofErr w:type="gramEnd"/>
      <w:r w:rsidR="00944946" w:rsidRP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>,</w:t>
      </w:r>
      <w:r w:rsid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 </w:t>
      </w:r>
      <w:r w:rsidR="00944946" w:rsidRP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создание инновационных объектов </w:t>
      </w:r>
      <w:proofErr w:type="spellStart"/>
      <w:r w:rsid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>мун</w:t>
      </w:r>
      <w:r w:rsidR="00944946" w:rsidRP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>программы</w:t>
      </w:r>
      <w:proofErr w:type="spellEnd"/>
      <w:r w:rsidR="00944946" w:rsidRP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 </w:t>
      </w:r>
      <w:r w:rsid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>«</w:t>
      </w:r>
      <w:r w:rsidR="00944946" w:rsidRP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жилищная и социальная инфраструктура </w:t>
      </w:r>
      <w:proofErr w:type="spellStart"/>
      <w:r w:rsid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>Тисульского</w:t>
      </w:r>
      <w:proofErr w:type="spellEnd"/>
      <w:r w:rsidR="00944946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 района» </w:t>
      </w:r>
      <w:r w:rsidR="000D4A39">
        <w:rPr>
          <w:rFonts w:ascii="Times New Roman" w:hAnsi="Times New Roman" w:cs="Times New Roman"/>
          <w:sz w:val="24"/>
          <w:szCs w:val="24"/>
        </w:rPr>
        <w:t>в сумме 20</w:t>
      </w:r>
      <w:r w:rsidR="00944946">
        <w:rPr>
          <w:rFonts w:ascii="Times New Roman" w:hAnsi="Times New Roman" w:cs="Times New Roman"/>
          <w:sz w:val="24"/>
          <w:szCs w:val="24"/>
        </w:rPr>
        <w:t>00</w:t>
      </w:r>
      <w:r w:rsidR="000D4A3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D4A39" w:rsidRPr="005E1C11" w:rsidRDefault="00991C80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C11">
        <w:rPr>
          <w:rFonts w:ascii="Times New Roman" w:hAnsi="Times New Roman" w:cs="Times New Roman"/>
          <w:sz w:val="24"/>
          <w:szCs w:val="24"/>
        </w:rPr>
        <w:t xml:space="preserve">3)  </w:t>
      </w:r>
      <w:r w:rsidRPr="005E1C11">
        <w:rPr>
          <w:rFonts w:ascii="Times New Roman" w:hAnsi="Times New Roman" w:cs="Times New Roman"/>
          <w:sz w:val="24"/>
          <w:szCs w:val="24"/>
        </w:rPr>
        <w:t>У</w:t>
      </w:r>
      <w:r w:rsidR="000D4A39" w:rsidRPr="005E1C11">
        <w:rPr>
          <w:rFonts w:ascii="Times New Roman" w:hAnsi="Times New Roman" w:cs="Times New Roman"/>
          <w:sz w:val="24"/>
          <w:szCs w:val="24"/>
        </w:rPr>
        <w:t>меньш</w:t>
      </w:r>
      <w:r w:rsidRPr="005E1C11">
        <w:rPr>
          <w:rFonts w:ascii="Times New Roman" w:hAnsi="Times New Roman" w:cs="Times New Roman"/>
          <w:sz w:val="24"/>
          <w:szCs w:val="24"/>
        </w:rPr>
        <w:t>ен</w:t>
      </w:r>
      <w:r w:rsidR="00C76532" w:rsidRPr="005E1C11">
        <w:rPr>
          <w:rFonts w:ascii="Times New Roman" w:hAnsi="Times New Roman" w:cs="Times New Roman"/>
          <w:sz w:val="24"/>
          <w:szCs w:val="24"/>
        </w:rPr>
        <w:t xml:space="preserve">ы </w:t>
      </w:r>
      <w:r w:rsidR="000D4A39" w:rsidRPr="005E1C1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5E1C11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0D4A39" w:rsidRPr="005E1C11">
        <w:rPr>
          <w:rFonts w:ascii="Times New Roman" w:hAnsi="Times New Roman" w:cs="Times New Roman"/>
          <w:sz w:val="24"/>
          <w:szCs w:val="24"/>
        </w:rPr>
        <w:t>и:</w:t>
      </w:r>
    </w:p>
    <w:p w:rsidR="00991C80" w:rsidRDefault="00944946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C80">
        <w:rPr>
          <w:rFonts w:ascii="Times New Roman" w:hAnsi="Times New Roman" w:cs="Times New Roman"/>
          <w:sz w:val="24"/>
          <w:szCs w:val="24"/>
        </w:rPr>
        <w:t xml:space="preserve">на </w:t>
      </w:r>
      <w:r w:rsidR="005E1C11">
        <w:rPr>
          <w:rFonts w:ascii="Times New Roman" w:hAnsi="Times New Roman" w:cs="Times New Roman"/>
          <w:sz w:val="24"/>
          <w:szCs w:val="24"/>
        </w:rPr>
        <w:t xml:space="preserve">организацию круглогодичного отдыха, оздоровления и </w:t>
      </w:r>
      <w:proofErr w:type="gramStart"/>
      <w:r w:rsidR="005E1C11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="005E1C1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D4A39">
        <w:rPr>
          <w:rFonts w:ascii="Times New Roman" w:hAnsi="Times New Roman" w:cs="Times New Roman"/>
          <w:sz w:val="24"/>
          <w:szCs w:val="24"/>
        </w:rPr>
        <w:t xml:space="preserve"> в рамках программы «Развитие системы образования</w:t>
      </w:r>
      <w:r w:rsidR="00C76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532"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 w:rsidR="00C76532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D677E">
        <w:rPr>
          <w:rFonts w:ascii="Times New Roman" w:hAnsi="Times New Roman" w:cs="Times New Roman"/>
          <w:sz w:val="24"/>
          <w:szCs w:val="24"/>
        </w:rPr>
        <w:t xml:space="preserve"> на </w:t>
      </w:r>
      <w:r w:rsidR="005E1C11">
        <w:rPr>
          <w:rFonts w:ascii="Times New Roman" w:hAnsi="Times New Roman" w:cs="Times New Roman"/>
          <w:sz w:val="24"/>
          <w:szCs w:val="24"/>
        </w:rPr>
        <w:t>115</w:t>
      </w:r>
      <w:r w:rsidR="004D677E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5E1C11">
        <w:rPr>
          <w:rFonts w:ascii="Times New Roman" w:hAnsi="Times New Roman" w:cs="Times New Roman"/>
          <w:sz w:val="24"/>
          <w:szCs w:val="24"/>
        </w:rPr>
        <w:t>1565</w:t>
      </w:r>
      <w:r w:rsidR="004D677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D4A39" w:rsidRPr="00871063" w:rsidRDefault="000D4A39" w:rsidP="00871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694" w:rsidRPr="0023018B" w:rsidRDefault="00FB1F13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18B">
        <w:rPr>
          <w:rFonts w:ascii="Times New Roman" w:hAnsi="Times New Roman" w:cs="Times New Roman"/>
          <w:b/>
          <w:sz w:val="24"/>
          <w:szCs w:val="24"/>
        </w:rPr>
        <w:t xml:space="preserve">- субвенция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>у</w:t>
      </w:r>
      <w:r w:rsidR="004D677E">
        <w:rPr>
          <w:rFonts w:ascii="Times New Roman" w:hAnsi="Times New Roman" w:cs="Times New Roman"/>
          <w:b/>
          <w:sz w:val="24"/>
          <w:szCs w:val="24"/>
        </w:rPr>
        <w:t>величена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C11">
        <w:rPr>
          <w:rFonts w:ascii="Times New Roman" w:hAnsi="Times New Roman" w:cs="Times New Roman"/>
          <w:b/>
          <w:sz w:val="24"/>
          <w:szCs w:val="24"/>
        </w:rPr>
        <w:t>3344,4</w:t>
      </w:r>
      <w:r w:rsidR="00691C1F" w:rsidRPr="0023018B">
        <w:rPr>
          <w:rFonts w:ascii="Times New Roman" w:hAnsi="Times New Roman" w:cs="Times New Roman"/>
          <w:b/>
          <w:sz w:val="24"/>
          <w:szCs w:val="24"/>
        </w:rPr>
        <w:t>тыс.</w:t>
      </w:r>
      <w:r w:rsidR="008143F2" w:rsidRPr="00230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23018B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 xml:space="preserve">и составила </w:t>
      </w:r>
      <w:r w:rsidR="005E1C11">
        <w:rPr>
          <w:rFonts w:ascii="Times New Roman" w:hAnsi="Times New Roman" w:cs="Times New Roman"/>
          <w:b/>
          <w:sz w:val="24"/>
          <w:szCs w:val="24"/>
        </w:rPr>
        <w:t xml:space="preserve">430495,7 </w:t>
      </w:r>
      <w:r w:rsidR="002A2694" w:rsidRPr="0023018B">
        <w:rPr>
          <w:rFonts w:ascii="Times New Roman" w:hAnsi="Times New Roman" w:cs="Times New Roman"/>
          <w:b/>
          <w:sz w:val="24"/>
          <w:szCs w:val="24"/>
        </w:rPr>
        <w:t xml:space="preserve">тыс. рублей. </w:t>
      </w:r>
    </w:p>
    <w:p w:rsidR="002A2694" w:rsidRDefault="008A7069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34267A">
        <w:rPr>
          <w:rFonts w:ascii="Times New Roman" w:hAnsi="Times New Roman" w:cs="Times New Roman"/>
          <w:sz w:val="24"/>
          <w:szCs w:val="24"/>
        </w:rPr>
        <w:t>рост</w:t>
      </w:r>
      <w:r w:rsidR="002A2694">
        <w:rPr>
          <w:rFonts w:ascii="Times New Roman" w:hAnsi="Times New Roman" w:cs="Times New Roman"/>
          <w:sz w:val="24"/>
          <w:szCs w:val="24"/>
        </w:rPr>
        <w:t xml:space="preserve"> </w:t>
      </w:r>
      <w:r w:rsidR="0034267A">
        <w:rPr>
          <w:rFonts w:ascii="Times New Roman" w:hAnsi="Times New Roman" w:cs="Times New Roman"/>
          <w:sz w:val="24"/>
          <w:szCs w:val="24"/>
        </w:rPr>
        <w:t xml:space="preserve">связан </w:t>
      </w:r>
      <w:proofErr w:type="gramStart"/>
      <w:r w:rsidR="003426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2694">
        <w:rPr>
          <w:rFonts w:ascii="Times New Roman" w:hAnsi="Times New Roman" w:cs="Times New Roman"/>
          <w:sz w:val="24"/>
          <w:szCs w:val="24"/>
        </w:rPr>
        <w:t>:</w:t>
      </w:r>
    </w:p>
    <w:p w:rsidR="005E1C11" w:rsidRDefault="005E1C11" w:rsidP="008710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Введением новой субвенции по </w:t>
      </w:r>
      <w:r w:rsidRPr="005E1C1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1C11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E1C1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1C11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1C11">
        <w:rPr>
          <w:rFonts w:ascii="Times New Roman" w:hAnsi="Times New Roman" w:cs="Times New Roman"/>
          <w:sz w:val="24"/>
          <w:szCs w:val="24"/>
        </w:rPr>
        <w:t xml:space="preserve"> «Реализация мер социальной поддержки отдельных категорий граждан»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E1C11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E1C11">
        <w:rPr>
          <w:rFonts w:ascii="Times New Roman" w:hAnsi="Times New Roman" w:cs="Times New Roman"/>
          <w:sz w:val="24"/>
          <w:szCs w:val="24"/>
        </w:rPr>
        <w:t xml:space="preserve"> денежн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E1C11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1C11">
        <w:rPr>
          <w:rFonts w:ascii="Times New Roman" w:hAnsi="Times New Roman" w:cs="Times New Roman"/>
          <w:sz w:val="24"/>
          <w:szCs w:val="24"/>
        </w:rPr>
        <w:t xml:space="preserve">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</w:t>
      </w:r>
      <w:proofErr w:type="gramEnd"/>
      <w:r w:rsidRPr="005E1C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сумме 9224 тыс. рублей.</w:t>
      </w:r>
    </w:p>
    <w:p w:rsidR="008A7069" w:rsidRPr="0034267A" w:rsidRDefault="008A7069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67A">
        <w:rPr>
          <w:rFonts w:ascii="Times New Roman" w:hAnsi="Times New Roman" w:cs="Times New Roman"/>
          <w:b/>
          <w:sz w:val="24"/>
          <w:szCs w:val="24"/>
        </w:rPr>
        <w:t xml:space="preserve">Уменьшением </w:t>
      </w:r>
      <w:r w:rsidR="0034267A" w:rsidRPr="0034267A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34267A">
        <w:rPr>
          <w:rFonts w:ascii="Times New Roman" w:hAnsi="Times New Roman" w:cs="Times New Roman"/>
          <w:b/>
          <w:sz w:val="24"/>
          <w:szCs w:val="24"/>
        </w:rPr>
        <w:t xml:space="preserve"> субвенций:</w:t>
      </w:r>
    </w:p>
    <w:p w:rsidR="0034267A" w:rsidRDefault="008A7069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организации оказания медицинской помо</w:t>
      </w:r>
      <w:r w:rsidR="0034267A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267A">
        <w:rPr>
          <w:rFonts w:ascii="Times New Roman" w:hAnsi="Times New Roman" w:cs="Times New Roman"/>
          <w:sz w:val="24"/>
          <w:szCs w:val="24"/>
        </w:rPr>
        <w:t xml:space="preserve"> в рамках программы «Развитие здравоохранения </w:t>
      </w:r>
      <w:proofErr w:type="spellStart"/>
      <w:r w:rsidR="0034267A"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 w:rsidR="0034267A"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5E1C11">
        <w:rPr>
          <w:rFonts w:ascii="Times New Roman" w:hAnsi="Times New Roman" w:cs="Times New Roman"/>
          <w:sz w:val="24"/>
          <w:szCs w:val="24"/>
        </w:rPr>
        <w:t>3</w:t>
      </w:r>
      <w:r w:rsidR="0034267A">
        <w:rPr>
          <w:rFonts w:ascii="Times New Roman" w:hAnsi="Times New Roman" w:cs="Times New Roman"/>
          <w:sz w:val="24"/>
          <w:szCs w:val="24"/>
        </w:rPr>
        <w:t>00 тыс. рублей и составил</w:t>
      </w:r>
      <w:r w:rsidR="005E1C11">
        <w:rPr>
          <w:rFonts w:ascii="Times New Roman" w:hAnsi="Times New Roman" w:cs="Times New Roman"/>
          <w:sz w:val="24"/>
          <w:szCs w:val="24"/>
        </w:rPr>
        <w:t>а</w:t>
      </w:r>
      <w:r w:rsidR="0034267A">
        <w:rPr>
          <w:rFonts w:ascii="Times New Roman" w:hAnsi="Times New Roman" w:cs="Times New Roman"/>
          <w:sz w:val="24"/>
          <w:szCs w:val="24"/>
        </w:rPr>
        <w:t xml:space="preserve"> 148</w:t>
      </w:r>
      <w:r w:rsidR="005E1C11">
        <w:rPr>
          <w:rFonts w:ascii="Times New Roman" w:hAnsi="Times New Roman" w:cs="Times New Roman"/>
          <w:sz w:val="24"/>
          <w:szCs w:val="24"/>
        </w:rPr>
        <w:t>60</w:t>
      </w:r>
      <w:r w:rsidR="0034267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267A" w:rsidRDefault="00397471" w:rsidP="00342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r w:rsidR="005E1C11" w:rsidRPr="005E1C11">
        <w:rPr>
          <w:rFonts w:ascii="Times New Roman" w:hAnsi="Times New Roman" w:cs="Times New Roman"/>
          <w:sz w:val="24"/>
          <w:szCs w:val="24"/>
        </w:rPr>
        <w:t>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67A"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 w:rsidR="0034267A"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 w:rsidR="0034267A">
        <w:rPr>
          <w:rFonts w:ascii="Times New Roman" w:hAnsi="Times New Roman" w:cs="Times New Roman"/>
          <w:sz w:val="24"/>
          <w:szCs w:val="24"/>
        </w:rPr>
        <w:t xml:space="preserve"> района» на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34267A"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>
        <w:rPr>
          <w:rFonts w:ascii="Times New Roman" w:hAnsi="Times New Roman" w:cs="Times New Roman"/>
          <w:sz w:val="24"/>
          <w:szCs w:val="24"/>
        </w:rPr>
        <w:t>433</w:t>
      </w:r>
      <w:r w:rsidR="0034267A"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32094B" w:rsidRDefault="00397471" w:rsidP="00320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7471">
        <w:rPr>
          <w:rFonts w:ascii="Times New Roman" w:hAnsi="Times New Roman" w:cs="Times New Roman"/>
          <w:sz w:val="24"/>
          <w:szCs w:val="24"/>
        </w:rPr>
        <w:t xml:space="preserve">еры социальной поддержки по оплате жилищно-коммунальных услуг отдельных категорий граждан, оказание мер социальной </w:t>
      </w:r>
      <w:proofErr w:type="gramStart"/>
      <w:r w:rsidRPr="00397471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397471">
        <w:rPr>
          <w:rFonts w:ascii="Times New Roman" w:hAnsi="Times New Roman" w:cs="Times New Roman"/>
          <w:sz w:val="24"/>
          <w:szCs w:val="24"/>
        </w:rPr>
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</w:r>
      <w:r w:rsidR="0032094B" w:rsidRPr="0032094B">
        <w:rPr>
          <w:rFonts w:ascii="Times New Roman" w:hAnsi="Times New Roman" w:cs="Times New Roman"/>
          <w:sz w:val="24"/>
          <w:szCs w:val="24"/>
        </w:rPr>
        <w:t xml:space="preserve"> </w:t>
      </w:r>
      <w:r w:rsidR="003209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342</w:t>
      </w:r>
      <w:r w:rsidR="0032094B"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>
        <w:rPr>
          <w:rFonts w:ascii="Times New Roman" w:hAnsi="Times New Roman" w:cs="Times New Roman"/>
          <w:sz w:val="24"/>
          <w:szCs w:val="24"/>
        </w:rPr>
        <w:t>32231</w:t>
      </w:r>
      <w:r w:rsidR="003209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094B" w:rsidRDefault="0032094B" w:rsidP="00320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2094B">
        <w:rPr>
          <w:rFonts w:ascii="Times New Roman" w:hAnsi="Times New Roman" w:cs="Times New Roman"/>
          <w:sz w:val="24"/>
          <w:szCs w:val="24"/>
        </w:rPr>
        <w:t xml:space="preserve"> </w:t>
      </w:r>
      <w:r w:rsidR="00397471">
        <w:rPr>
          <w:rFonts w:ascii="Times New Roman" w:hAnsi="Times New Roman" w:cs="Times New Roman"/>
          <w:sz w:val="24"/>
          <w:szCs w:val="24"/>
        </w:rPr>
        <w:t>о</w:t>
      </w:r>
      <w:r w:rsidR="00397471" w:rsidRPr="00397471">
        <w:rPr>
          <w:rFonts w:ascii="Times New Roman" w:hAnsi="Times New Roman" w:cs="Times New Roman"/>
          <w:sz w:val="24"/>
          <w:szCs w:val="24"/>
        </w:rPr>
        <w:t>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</w:r>
      <w:r w:rsidR="0039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меры социальной поддержки ветеранов ВОВ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проработавших в тылу в период 1941-1945 года на менее шести месяцев в соответствии с ЗКО №105-ОЗ в рамках программы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397471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397471">
        <w:rPr>
          <w:rFonts w:ascii="Times New Roman" w:hAnsi="Times New Roman" w:cs="Times New Roman"/>
          <w:sz w:val="24"/>
          <w:szCs w:val="24"/>
        </w:rPr>
        <w:t>14050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524FF" w:rsidRDefault="0032094B" w:rsidP="00320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094B">
        <w:rPr>
          <w:rFonts w:ascii="Times New Roman" w:hAnsi="Times New Roman" w:cs="Times New Roman"/>
          <w:sz w:val="24"/>
          <w:szCs w:val="24"/>
        </w:rPr>
        <w:t xml:space="preserve"> </w:t>
      </w:r>
      <w:r w:rsidR="00B524FF">
        <w:rPr>
          <w:rFonts w:ascii="Times New Roman" w:hAnsi="Times New Roman" w:cs="Times New Roman"/>
          <w:sz w:val="24"/>
          <w:szCs w:val="24"/>
        </w:rPr>
        <w:t>с</w:t>
      </w:r>
      <w:r w:rsidR="00B524FF" w:rsidRPr="00B524FF">
        <w:rPr>
          <w:rFonts w:ascii="Times New Roman" w:hAnsi="Times New Roman" w:cs="Times New Roman"/>
          <w:sz w:val="24"/>
          <w:szCs w:val="24"/>
        </w:rPr>
        <w:t xml:space="preserve">оциальная поддержка и социальное обслуживание населения в части содержания </w:t>
      </w:r>
      <w:proofErr w:type="gramStart"/>
      <w:r w:rsidR="00B524FF" w:rsidRPr="00B524F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меры социальной поддержки отдельных категорий многодетных матерей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соответствии с ЗКО №14-ОЗ в рамках программы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B524F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B524FF">
        <w:rPr>
          <w:rFonts w:ascii="Times New Roman" w:hAnsi="Times New Roman" w:cs="Times New Roman"/>
          <w:sz w:val="24"/>
          <w:szCs w:val="24"/>
        </w:rPr>
        <w:t>7335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B524F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094B" w:rsidRDefault="00B524FF" w:rsidP="00320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B524FF">
        <w:rPr>
          <w:rFonts w:ascii="Times New Roman" w:hAnsi="Times New Roman" w:cs="Times New Roman"/>
          <w:sz w:val="24"/>
          <w:szCs w:val="24"/>
        </w:rPr>
        <w:t>одержание и обустройство сибиреязвенных захоронений и скотомогильников (биотермических 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94B">
        <w:rPr>
          <w:rFonts w:ascii="Times New Roman" w:hAnsi="Times New Roman" w:cs="Times New Roman"/>
          <w:sz w:val="24"/>
          <w:szCs w:val="24"/>
        </w:rPr>
        <w:t>на 10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094B">
        <w:rPr>
          <w:rFonts w:ascii="Times New Roman" w:hAnsi="Times New Roman" w:cs="Times New Roman"/>
          <w:sz w:val="24"/>
          <w:szCs w:val="24"/>
        </w:rPr>
        <w:t xml:space="preserve"> тыс. рублей и составили 0 тыс. рублей;</w:t>
      </w:r>
    </w:p>
    <w:p w:rsidR="0032094B" w:rsidRDefault="00514F5E" w:rsidP="00320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4F5E">
        <w:rPr>
          <w:rFonts w:ascii="Times New Roman" w:hAnsi="Times New Roman" w:cs="Times New Roman"/>
          <w:sz w:val="24"/>
          <w:szCs w:val="24"/>
        </w:rPr>
        <w:t xml:space="preserve">предоставление бесплатного проезда отдельным </w:t>
      </w:r>
      <w:proofErr w:type="gramStart"/>
      <w:r w:rsidRPr="00514F5E">
        <w:rPr>
          <w:rFonts w:ascii="Times New Roman" w:hAnsi="Times New Roman" w:cs="Times New Roman"/>
          <w:sz w:val="24"/>
          <w:szCs w:val="24"/>
        </w:rPr>
        <w:t>категориям</w:t>
      </w:r>
      <w:proofErr w:type="gramEnd"/>
      <w:r w:rsidRPr="00514F5E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514F5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14F5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14F5E">
        <w:rPr>
          <w:rFonts w:ascii="Times New Roman" w:hAnsi="Times New Roman" w:cs="Times New Roman"/>
          <w:sz w:val="24"/>
          <w:szCs w:val="24"/>
        </w:rPr>
        <w:t xml:space="preserve"> «Развитие системы образования» </w:t>
      </w:r>
      <w:r w:rsidR="003209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75,6</w:t>
      </w:r>
      <w:r w:rsidR="0032094B"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09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4F5E" w:rsidRDefault="00514F5E" w:rsidP="00514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F5E">
        <w:rPr>
          <w:rFonts w:ascii="Times New Roman" w:hAnsi="Times New Roman" w:cs="Times New Roman"/>
          <w:sz w:val="24"/>
          <w:szCs w:val="24"/>
        </w:rPr>
        <w:t xml:space="preserve">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14F5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14F5E">
        <w:rPr>
          <w:rFonts w:ascii="Times New Roman" w:hAnsi="Times New Roman" w:cs="Times New Roman"/>
          <w:sz w:val="24"/>
          <w:szCs w:val="24"/>
        </w:rPr>
        <w:t xml:space="preserve"> «Развитие системы образования» </w:t>
      </w:r>
      <w:r>
        <w:rPr>
          <w:rFonts w:ascii="Times New Roman" w:hAnsi="Times New Roman" w:cs="Times New Roman"/>
          <w:sz w:val="24"/>
          <w:szCs w:val="24"/>
        </w:rPr>
        <w:t>на 1709 тыс. рублей и составили 56151 тыс. рублей;</w:t>
      </w:r>
    </w:p>
    <w:p w:rsidR="00986A8F" w:rsidRDefault="00986A8F" w:rsidP="00514F5E">
      <w:pPr>
        <w:jc w:val="both"/>
        <w:rPr>
          <w:rFonts w:ascii="Times New Roman" w:hAnsi="Times New Roman" w:cs="Times New Roman"/>
          <w:sz w:val="24"/>
          <w:szCs w:val="24"/>
        </w:rPr>
      </w:pPr>
      <w:r w:rsidRPr="00986A8F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Pr="0098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6A8F">
        <w:rPr>
          <w:rFonts w:ascii="Times New Roman" w:hAnsi="Times New Roman" w:cs="Times New Roman"/>
          <w:sz w:val="24"/>
          <w:szCs w:val="24"/>
        </w:rPr>
        <w:t>беспечение образовательной деятельности образовательных организаций по адаптированным общеобразовательным программам</w:t>
      </w:r>
      <w:r w:rsidRPr="00986A8F">
        <w:t xml:space="preserve"> </w:t>
      </w:r>
      <w:r w:rsidRPr="00986A8F">
        <w:rPr>
          <w:rFonts w:ascii="Times New Roman" w:hAnsi="Times New Roman" w:cs="Times New Roman"/>
          <w:sz w:val="24"/>
          <w:szCs w:val="24"/>
        </w:rPr>
        <w:t xml:space="preserve">в рамках  программы «Развитие системы образования» на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986A8F"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>
        <w:rPr>
          <w:rFonts w:ascii="Times New Roman" w:hAnsi="Times New Roman" w:cs="Times New Roman"/>
          <w:sz w:val="24"/>
          <w:szCs w:val="24"/>
        </w:rPr>
        <w:t>17830</w:t>
      </w:r>
      <w:r w:rsidRPr="00986A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6A8F" w:rsidRDefault="00986A8F" w:rsidP="00514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4AE1" w:rsidRPr="00094AE1">
        <w:t xml:space="preserve"> </w:t>
      </w:r>
      <w:r w:rsidR="00583E25">
        <w:rPr>
          <w:rFonts w:ascii="Times New Roman" w:hAnsi="Times New Roman" w:cs="Times New Roman"/>
          <w:sz w:val="24"/>
          <w:szCs w:val="24"/>
        </w:rPr>
        <w:t>о</w:t>
      </w:r>
      <w:r w:rsidR="00094AE1" w:rsidRPr="00094AE1">
        <w:rPr>
          <w:rFonts w:ascii="Times New Roman" w:hAnsi="Times New Roman" w:cs="Times New Roman"/>
          <w:sz w:val="24"/>
          <w:szCs w:val="24"/>
        </w:rPr>
        <w:t>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</w:r>
      <w:r w:rsidR="00583E25" w:rsidRPr="00583E25">
        <w:t xml:space="preserve"> </w:t>
      </w:r>
      <w:r w:rsidR="00583E25" w:rsidRPr="00583E25">
        <w:rPr>
          <w:rFonts w:ascii="Times New Roman" w:hAnsi="Times New Roman" w:cs="Times New Roman"/>
          <w:sz w:val="24"/>
          <w:szCs w:val="24"/>
        </w:rPr>
        <w:t xml:space="preserve">в рамках  программы «Развитие системы образования» на </w:t>
      </w:r>
      <w:r w:rsidR="00583E25">
        <w:rPr>
          <w:rFonts w:ascii="Times New Roman" w:hAnsi="Times New Roman" w:cs="Times New Roman"/>
          <w:sz w:val="24"/>
          <w:szCs w:val="24"/>
        </w:rPr>
        <w:t>1258</w:t>
      </w:r>
      <w:r w:rsidR="00583E25" w:rsidRPr="00583E25"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583E25">
        <w:rPr>
          <w:rFonts w:ascii="Times New Roman" w:hAnsi="Times New Roman" w:cs="Times New Roman"/>
          <w:sz w:val="24"/>
          <w:szCs w:val="24"/>
        </w:rPr>
        <w:t>107722</w:t>
      </w:r>
      <w:r w:rsidR="00583E25" w:rsidRPr="00583E2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83E25" w:rsidRDefault="006E7961" w:rsidP="006E7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094B">
        <w:rPr>
          <w:rFonts w:ascii="Times New Roman" w:hAnsi="Times New Roman" w:cs="Times New Roman"/>
          <w:sz w:val="24"/>
          <w:szCs w:val="24"/>
        </w:rPr>
        <w:t xml:space="preserve"> </w:t>
      </w:r>
      <w:r w:rsidR="00583E25">
        <w:rPr>
          <w:rFonts w:ascii="Times New Roman" w:hAnsi="Times New Roman" w:cs="Times New Roman"/>
          <w:sz w:val="24"/>
          <w:szCs w:val="24"/>
        </w:rPr>
        <w:t xml:space="preserve"> с</w:t>
      </w:r>
      <w:r w:rsidR="00583E25" w:rsidRPr="00583E25">
        <w:rPr>
          <w:rFonts w:ascii="Times New Roman" w:hAnsi="Times New Roman" w:cs="Times New Roman"/>
          <w:sz w:val="24"/>
          <w:szCs w:val="24"/>
        </w:rPr>
        <w:t>оздание и функционирование комиссий по делам несовершеннолетних и защите их прав</w:t>
      </w:r>
      <w:r w:rsidR="00583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ежемесячные денежные выплаты отдельным категориям семей в случае рождения третьего ребенка или последующих детей   в соответствии с ЗКО №73-ОЗ </w:t>
      </w:r>
      <w:r w:rsidR="00583E25" w:rsidRPr="00583E25">
        <w:rPr>
          <w:rFonts w:ascii="Times New Roman" w:hAnsi="Times New Roman" w:cs="Times New Roman"/>
          <w:sz w:val="24"/>
          <w:szCs w:val="24"/>
        </w:rPr>
        <w:t xml:space="preserve">в рамках  программы «Развитие системы образования» на </w:t>
      </w:r>
      <w:r w:rsidR="00583E25">
        <w:rPr>
          <w:rFonts w:ascii="Times New Roman" w:hAnsi="Times New Roman" w:cs="Times New Roman"/>
          <w:sz w:val="24"/>
          <w:szCs w:val="24"/>
        </w:rPr>
        <w:t>6</w:t>
      </w:r>
      <w:r w:rsidR="00583E25" w:rsidRPr="00583E25"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583E25">
        <w:rPr>
          <w:rFonts w:ascii="Times New Roman" w:hAnsi="Times New Roman" w:cs="Times New Roman"/>
          <w:sz w:val="24"/>
          <w:szCs w:val="24"/>
        </w:rPr>
        <w:t>317</w:t>
      </w:r>
      <w:r w:rsidR="00583E25" w:rsidRPr="00583E2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83E25" w:rsidRDefault="00583E25" w:rsidP="006E7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583E25">
        <w:rPr>
          <w:rFonts w:ascii="Times New Roman" w:hAnsi="Times New Roman" w:cs="Times New Roman"/>
          <w:sz w:val="24"/>
          <w:szCs w:val="24"/>
        </w:rPr>
        <w:t>рганизация и осуществление деятельности по опеке и попечительству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961">
        <w:rPr>
          <w:rFonts w:ascii="Times New Roman" w:hAnsi="Times New Roman" w:cs="Times New Roman"/>
          <w:sz w:val="24"/>
          <w:szCs w:val="24"/>
        </w:rPr>
        <w:t xml:space="preserve">назначение и выплата пенсий </w:t>
      </w:r>
      <w:proofErr w:type="gramStart"/>
      <w:r w:rsidR="006E796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6E7961">
        <w:rPr>
          <w:rFonts w:ascii="Times New Roman" w:hAnsi="Times New Roman" w:cs="Times New Roman"/>
          <w:sz w:val="24"/>
          <w:szCs w:val="24"/>
        </w:rPr>
        <w:t xml:space="preserve">   в соответствии с ЗКО №8-ОЗ </w:t>
      </w:r>
      <w:r w:rsidRPr="00583E25">
        <w:rPr>
          <w:rFonts w:ascii="Times New Roman" w:hAnsi="Times New Roman" w:cs="Times New Roman"/>
          <w:sz w:val="24"/>
          <w:szCs w:val="24"/>
        </w:rPr>
        <w:t xml:space="preserve">в рамках  программы «Развитие системы образования»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3E25"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>
        <w:rPr>
          <w:rFonts w:ascii="Times New Roman" w:hAnsi="Times New Roman" w:cs="Times New Roman"/>
          <w:sz w:val="24"/>
          <w:szCs w:val="24"/>
        </w:rPr>
        <w:t>1080</w:t>
      </w:r>
      <w:r w:rsidRPr="00583E25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961" w:rsidRDefault="006E7961" w:rsidP="006E7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3E25" w:rsidRPr="00583E25">
        <w:t xml:space="preserve"> </w:t>
      </w:r>
      <w:r w:rsidR="00583E25">
        <w:rPr>
          <w:rFonts w:ascii="Times New Roman" w:hAnsi="Times New Roman" w:cs="Times New Roman"/>
          <w:sz w:val="24"/>
          <w:szCs w:val="24"/>
        </w:rPr>
        <w:t>п</w:t>
      </w:r>
      <w:r w:rsidR="00583E25" w:rsidRPr="00583E25">
        <w:rPr>
          <w:rFonts w:ascii="Times New Roman" w:hAnsi="Times New Roman" w:cs="Times New Roman"/>
          <w:sz w:val="24"/>
          <w:szCs w:val="24"/>
        </w:rPr>
        <w:t xml:space="preserve">редоставление гражданам субсидий на оплату жилого помещения и коммунальных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583E25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583E25">
        <w:rPr>
          <w:rFonts w:ascii="Times New Roman" w:hAnsi="Times New Roman" w:cs="Times New Roman"/>
          <w:sz w:val="24"/>
          <w:szCs w:val="24"/>
        </w:rPr>
        <w:t>5616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E7961" w:rsidRDefault="006E7961" w:rsidP="006E7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3E25">
        <w:rPr>
          <w:rFonts w:ascii="Times New Roman" w:hAnsi="Times New Roman" w:cs="Times New Roman"/>
          <w:sz w:val="24"/>
          <w:szCs w:val="24"/>
        </w:rPr>
        <w:t xml:space="preserve">  п</w:t>
      </w:r>
      <w:r w:rsidR="00583E25" w:rsidRPr="00583E25">
        <w:rPr>
          <w:rFonts w:ascii="Times New Roman" w:hAnsi="Times New Roman" w:cs="Times New Roman"/>
          <w:sz w:val="24"/>
          <w:szCs w:val="24"/>
        </w:rPr>
        <w:t xml:space="preserve"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583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583E25"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 xml:space="preserve">тыс. рублей и составили </w:t>
      </w:r>
      <w:r w:rsidR="004F3CD7">
        <w:rPr>
          <w:rFonts w:ascii="Times New Roman" w:hAnsi="Times New Roman" w:cs="Times New Roman"/>
          <w:sz w:val="24"/>
          <w:szCs w:val="24"/>
        </w:rPr>
        <w:t>4697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3CD7">
        <w:rPr>
          <w:rFonts w:ascii="Times New Roman" w:hAnsi="Times New Roman" w:cs="Times New Roman"/>
          <w:sz w:val="24"/>
          <w:szCs w:val="24"/>
        </w:rPr>
        <w:t xml:space="preserve"> (средства ФБ)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7961" w:rsidRDefault="004F3CD7" w:rsidP="006E7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CD7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3CD7">
        <w:rPr>
          <w:rFonts w:ascii="Times New Roman" w:hAnsi="Times New Roman" w:cs="Times New Roman"/>
          <w:sz w:val="24"/>
          <w:szCs w:val="24"/>
        </w:rPr>
        <w:t xml:space="preserve"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6E7961"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 w:rsidR="006E7961"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 w:rsidR="006E7961">
        <w:rPr>
          <w:rFonts w:ascii="Times New Roman" w:hAnsi="Times New Roman" w:cs="Times New Roman"/>
          <w:sz w:val="24"/>
          <w:szCs w:val="24"/>
        </w:rPr>
        <w:t xml:space="preserve"> района» на 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6E7961">
        <w:rPr>
          <w:rFonts w:ascii="Times New Roman" w:hAnsi="Times New Roman" w:cs="Times New Roman"/>
          <w:sz w:val="24"/>
          <w:szCs w:val="24"/>
        </w:rPr>
        <w:t xml:space="preserve">тыс. рублей и составили </w:t>
      </w:r>
      <w:r>
        <w:rPr>
          <w:rFonts w:ascii="Times New Roman" w:hAnsi="Times New Roman" w:cs="Times New Roman"/>
          <w:sz w:val="24"/>
          <w:szCs w:val="24"/>
        </w:rPr>
        <w:t>2691</w:t>
      </w:r>
      <w:r w:rsidR="006E796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E7961">
        <w:rPr>
          <w:rFonts w:ascii="Times New Roman" w:hAnsi="Times New Roman" w:cs="Times New Roman"/>
          <w:sz w:val="24"/>
          <w:szCs w:val="24"/>
        </w:rPr>
        <w:t>;</w:t>
      </w:r>
    </w:p>
    <w:p w:rsidR="00ED4BF1" w:rsidRDefault="00ED4BF1" w:rsidP="00ED4B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094B">
        <w:rPr>
          <w:rFonts w:ascii="Times New Roman" w:hAnsi="Times New Roman" w:cs="Times New Roman"/>
          <w:sz w:val="24"/>
          <w:szCs w:val="24"/>
        </w:rPr>
        <w:t xml:space="preserve"> </w:t>
      </w:r>
      <w:r w:rsidR="004F3CD7">
        <w:rPr>
          <w:rFonts w:ascii="Times New Roman" w:hAnsi="Times New Roman" w:cs="Times New Roman"/>
          <w:sz w:val="24"/>
          <w:szCs w:val="24"/>
        </w:rPr>
        <w:t>к</w:t>
      </w:r>
      <w:r w:rsidR="004F3CD7" w:rsidRPr="004F3CD7">
        <w:rPr>
          <w:rFonts w:ascii="Times New Roman" w:hAnsi="Times New Roman" w:cs="Times New Roman"/>
          <w:sz w:val="24"/>
          <w:szCs w:val="24"/>
        </w:rPr>
        <w:t xml:space="preserve">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4F3CD7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тыс. рублей и составили </w:t>
      </w:r>
      <w:r w:rsidR="00C862E9">
        <w:rPr>
          <w:rFonts w:ascii="Times New Roman" w:hAnsi="Times New Roman" w:cs="Times New Roman"/>
          <w:sz w:val="24"/>
          <w:szCs w:val="24"/>
        </w:rPr>
        <w:t>1928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094B" w:rsidRDefault="0011151E" w:rsidP="00320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1E">
        <w:rPr>
          <w:rFonts w:ascii="Times New Roman" w:hAnsi="Times New Roman" w:cs="Times New Roman"/>
          <w:b/>
          <w:sz w:val="24"/>
          <w:szCs w:val="24"/>
        </w:rPr>
        <w:t>Увеличением следующих субвенций:</w:t>
      </w:r>
    </w:p>
    <w:p w:rsidR="0011151E" w:rsidRDefault="0011151E" w:rsidP="00111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094B">
        <w:rPr>
          <w:rFonts w:ascii="Times New Roman" w:hAnsi="Times New Roman" w:cs="Times New Roman"/>
          <w:sz w:val="24"/>
          <w:szCs w:val="24"/>
        </w:rPr>
        <w:t xml:space="preserve"> </w:t>
      </w:r>
      <w:r w:rsidR="00C35288">
        <w:rPr>
          <w:rFonts w:ascii="Times New Roman" w:hAnsi="Times New Roman" w:cs="Times New Roman"/>
          <w:sz w:val="24"/>
          <w:szCs w:val="24"/>
        </w:rPr>
        <w:t>г</w:t>
      </w:r>
      <w:r w:rsidR="00C35288" w:rsidRPr="00C35288">
        <w:rPr>
          <w:rFonts w:ascii="Times New Roman" w:hAnsi="Times New Roman" w:cs="Times New Roman"/>
          <w:sz w:val="24"/>
          <w:szCs w:val="24"/>
        </w:rPr>
        <w:t xml:space="preserve">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   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C35288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C35288">
        <w:rPr>
          <w:rFonts w:ascii="Times New Roman" w:hAnsi="Times New Roman" w:cs="Times New Roman"/>
          <w:sz w:val="24"/>
          <w:szCs w:val="24"/>
        </w:rPr>
        <w:t>494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151E" w:rsidRDefault="0011151E" w:rsidP="00111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A33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33AF" w:rsidRPr="00DA33AF">
        <w:rPr>
          <w:rFonts w:ascii="Times New Roman" w:hAnsi="Times New Roman" w:cs="Times New Roman"/>
          <w:sz w:val="24"/>
          <w:szCs w:val="24"/>
        </w:rPr>
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</w:r>
      <w:r w:rsidR="00DA33AF" w:rsidRPr="00DA33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3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DA33AF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DA33AF">
        <w:rPr>
          <w:rFonts w:ascii="Times New Roman" w:hAnsi="Times New Roman" w:cs="Times New Roman"/>
          <w:sz w:val="24"/>
          <w:szCs w:val="24"/>
        </w:rPr>
        <w:t>41067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33AF">
        <w:rPr>
          <w:rFonts w:ascii="Times New Roman" w:hAnsi="Times New Roman" w:cs="Times New Roman"/>
          <w:sz w:val="24"/>
          <w:szCs w:val="24"/>
        </w:rPr>
        <w:t>;</w:t>
      </w:r>
    </w:p>
    <w:p w:rsidR="0011151E" w:rsidRDefault="0011151E" w:rsidP="00111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A33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33AF" w:rsidRPr="00DA33AF">
        <w:rPr>
          <w:rFonts w:ascii="Times New Roman" w:hAnsi="Times New Roman" w:cs="Times New Roman"/>
          <w:sz w:val="24"/>
          <w:szCs w:val="24"/>
        </w:rPr>
        <w:t>ежемесячная денежная выплата,</w:t>
      </w:r>
      <w:r w:rsidR="00DA33AF">
        <w:rPr>
          <w:rFonts w:ascii="Times New Roman" w:hAnsi="Times New Roman" w:cs="Times New Roman"/>
          <w:sz w:val="24"/>
          <w:szCs w:val="24"/>
        </w:rPr>
        <w:t xml:space="preserve"> </w:t>
      </w:r>
      <w:r w:rsidR="00DA33AF" w:rsidRPr="00DA33AF">
        <w:rPr>
          <w:rFonts w:ascii="Times New Roman" w:hAnsi="Times New Roman" w:cs="Times New Roman"/>
          <w:sz w:val="24"/>
          <w:szCs w:val="24"/>
        </w:rPr>
        <w:t xml:space="preserve">назначаемая в случае рождения третьего или </w:t>
      </w:r>
      <w:proofErr w:type="spellStart"/>
      <w:r w:rsidR="00DA33AF" w:rsidRPr="00DA33AF">
        <w:rPr>
          <w:rFonts w:ascii="Times New Roman" w:hAnsi="Times New Roman" w:cs="Times New Roman"/>
          <w:sz w:val="24"/>
          <w:szCs w:val="24"/>
        </w:rPr>
        <w:t>посл</w:t>
      </w:r>
      <w:proofErr w:type="gramStart"/>
      <w:r w:rsidR="00DA33AF" w:rsidRPr="00DA33A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A33AF" w:rsidRPr="00DA33AF">
        <w:rPr>
          <w:rFonts w:ascii="Times New Roman" w:hAnsi="Times New Roman" w:cs="Times New Roman"/>
          <w:sz w:val="24"/>
          <w:szCs w:val="24"/>
        </w:rPr>
        <w:t>етей</w:t>
      </w:r>
      <w:proofErr w:type="spellEnd"/>
      <w:r w:rsidR="00DA33AF" w:rsidRPr="00DA33AF">
        <w:rPr>
          <w:rFonts w:ascii="Times New Roman" w:hAnsi="Times New Roman" w:cs="Times New Roman"/>
          <w:sz w:val="24"/>
          <w:szCs w:val="24"/>
        </w:rPr>
        <w:t xml:space="preserve"> до достижения ребенком 3 лет 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DA33AF">
        <w:rPr>
          <w:rFonts w:ascii="Times New Roman" w:hAnsi="Times New Roman" w:cs="Times New Roman"/>
          <w:sz w:val="24"/>
          <w:szCs w:val="24"/>
        </w:rPr>
        <w:t>991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DA33AF">
        <w:rPr>
          <w:rFonts w:ascii="Times New Roman" w:hAnsi="Times New Roman" w:cs="Times New Roman"/>
          <w:sz w:val="24"/>
          <w:szCs w:val="24"/>
        </w:rPr>
        <w:t>8933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1151E" w:rsidRDefault="0011151E" w:rsidP="001115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DA33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33AF" w:rsidRPr="00DA33AF">
        <w:rPr>
          <w:rFonts w:ascii="Times New Roman" w:hAnsi="Times New Roman" w:cs="Times New Roman"/>
          <w:sz w:val="24"/>
          <w:szCs w:val="24"/>
        </w:rPr>
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на </w:t>
      </w:r>
      <w:r w:rsidR="00DA33AF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</w:t>
      </w:r>
      <w:r w:rsidR="00DA33AF">
        <w:rPr>
          <w:rFonts w:ascii="Times New Roman" w:hAnsi="Times New Roman" w:cs="Times New Roman"/>
          <w:sz w:val="24"/>
          <w:szCs w:val="24"/>
        </w:rPr>
        <w:t>3477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B61258" w:rsidRPr="00450319" w:rsidRDefault="009C1638" w:rsidP="00871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ные межбюджетные трансферты </w:t>
      </w:r>
      <w:r w:rsidR="00450319" w:rsidRPr="00450319">
        <w:rPr>
          <w:rFonts w:ascii="Times New Roman" w:hAnsi="Times New Roman" w:cs="Times New Roman"/>
          <w:b/>
          <w:sz w:val="24"/>
          <w:szCs w:val="24"/>
        </w:rPr>
        <w:t xml:space="preserve">составили </w:t>
      </w:r>
      <w:r w:rsidR="00DA33AF">
        <w:rPr>
          <w:rFonts w:ascii="Times New Roman" w:hAnsi="Times New Roman" w:cs="Times New Roman"/>
          <w:b/>
          <w:sz w:val="24"/>
          <w:szCs w:val="24"/>
        </w:rPr>
        <w:t>29881,5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385533" w:rsidRPr="004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>рублей (</w:t>
      </w:r>
      <w:r w:rsidR="00450319" w:rsidRPr="00450319">
        <w:rPr>
          <w:rFonts w:ascii="Times New Roman" w:hAnsi="Times New Roman" w:cs="Times New Roman"/>
          <w:b/>
          <w:sz w:val="24"/>
          <w:szCs w:val="24"/>
        </w:rPr>
        <w:t xml:space="preserve">увеличились </w:t>
      </w:r>
      <w:r w:rsidR="00385533" w:rsidRPr="0045031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33AF">
        <w:rPr>
          <w:rFonts w:ascii="Times New Roman" w:hAnsi="Times New Roman" w:cs="Times New Roman"/>
          <w:b/>
          <w:sz w:val="24"/>
          <w:szCs w:val="24"/>
        </w:rPr>
        <w:t>290,5</w:t>
      </w:r>
      <w:r w:rsidR="00450319" w:rsidRPr="00450319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B61258">
        <w:rPr>
          <w:rFonts w:ascii="Times New Roman" w:hAnsi="Times New Roman" w:cs="Times New Roman"/>
          <w:b/>
          <w:sz w:val="24"/>
          <w:szCs w:val="24"/>
        </w:rPr>
        <w:t>.</w:t>
      </w:r>
      <w:r w:rsidR="00B61258" w:rsidRPr="002040B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B61258" w:rsidRPr="002040B8">
        <w:rPr>
          <w:rFonts w:ascii="Times New Roman" w:hAnsi="Times New Roman" w:cs="Times New Roman"/>
          <w:sz w:val="24"/>
          <w:szCs w:val="24"/>
        </w:rPr>
        <w:t xml:space="preserve">то </w:t>
      </w:r>
      <w:r w:rsidR="002040B8" w:rsidRPr="002040B8">
        <w:rPr>
          <w:rFonts w:ascii="Times New Roman" w:hAnsi="Times New Roman" w:cs="Times New Roman"/>
          <w:sz w:val="24"/>
          <w:szCs w:val="24"/>
        </w:rPr>
        <w:t>средства ОБ-</w:t>
      </w:r>
      <w:r w:rsidR="00DA33AF">
        <w:rPr>
          <w:rFonts w:ascii="Times New Roman" w:hAnsi="Times New Roman" w:cs="Times New Roman"/>
          <w:sz w:val="24"/>
          <w:szCs w:val="24"/>
        </w:rPr>
        <w:t>60</w:t>
      </w:r>
      <w:r w:rsidR="002040B8" w:rsidRPr="002040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A33AF">
        <w:rPr>
          <w:rFonts w:ascii="Times New Roman" w:hAnsi="Times New Roman" w:cs="Times New Roman"/>
          <w:sz w:val="24"/>
          <w:szCs w:val="24"/>
        </w:rPr>
        <w:t xml:space="preserve"> </w:t>
      </w:r>
      <w:r w:rsidR="002040B8" w:rsidRPr="002040B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без изменений </w:t>
      </w:r>
      <w:r w:rsidR="00DA33AF">
        <w:rPr>
          <w:rFonts w:ascii="Times New Roman" w:hAnsi="Times New Roman" w:cs="Times New Roman"/>
          <w:sz w:val="24"/>
          <w:szCs w:val="24"/>
        </w:rPr>
        <w:t>) и д</w:t>
      </w:r>
      <w:r w:rsidR="002040B8">
        <w:rPr>
          <w:rFonts w:ascii="Times New Roman" w:hAnsi="Times New Roman" w:cs="Times New Roman"/>
          <w:sz w:val="24"/>
          <w:szCs w:val="24"/>
        </w:rPr>
        <w:t>енежные средства ,</w:t>
      </w:r>
      <w:r w:rsidR="00DA33AF">
        <w:rPr>
          <w:rFonts w:ascii="Times New Roman" w:hAnsi="Times New Roman" w:cs="Times New Roman"/>
          <w:sz w:val="24"/>
          <w:szCs w:val="24"/>
        </w:rPr>
        <w:t xml:space="preserve"> </w:t>
      </w:r>
      <w:r w:rsidR="002040B8">
        <w:rPr>
          <w:rFonts w:ascii="Times New Roman" w:hAnsi="Times New Roman" w:cs="Times New Roman"/>
          <w:sz w:val="24"/>
          <w:szCs w:val="24"/>
        </w:rPr>
        <w:t xml:space="preserve">предоставляемые поселениями на решение вопросов местного значения в сумме </w:t>
      </w:r>
      <w:r w:rsidR="00DA33AF">
        <w:rPr>
          <w:rFonts w:ascii="Times New Roman" w:hAnsi="Times New Roman" w:cs="Times New Roman"/>
          <w:sz w:val="24"/>
          <w:szCs w:val="24"/>
        </w:rPr>
        <w:t>29821,5</w:t>
      </w:r>
      <w:r w:rsidR="002040B8">
        <w:rPr>
          <w:rFonts w:ascii="Times New Roman" w:hAnsi="Times New Roman" w:cs="Times New Roman"/>
          <w:sz w:val="24"/>
          <w:szCs w:val="24"/>
        </w:rPr>
        <w:t xml:space="preserve"> тыс. рублей(рост составил </w:t>
      </w:r>
      <w:r w:rsidR="00DA33AF">
        <w:rPr>
          <w:rFonts w:ascii="Times New Roman" w:hAnsi="Times New Roman" w:cs="Times New Roman"/>
          <w:sz w:val="24"/>
          <w:szCs w:val="24"/>
        </w:rPr>
        <w:t xml:space="preserve">290,5 </w:t>
      </w:r>
      <w:r w:rsidR="002040B8">
        <w:rPr>
          <w:rFonts w:ascii="Times New Roman" w:hAnsi="Times New Roman" w:cs="Times New Roman"/>
          <w:sz w:val="24"/>
          <w:szCs w:val="24"/>
        </w:rPr>
        <w:t>тыс. рублей)</w:t>
      </w:r>
    </w:p>
    <w:p w:rsidR="00691C1F" w:rsidRDefault="003E5C6C" w:rsidP="00871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рочие безвозмездные перечисления – </w:t>
      </w:r>
      <w:r w:rsidR="00DA33AF">
        <w:rPr>
          <w:rFonts w:ascii="Times New Roman" w:hAnsi="Times New Roman" w:cs="Times New Roman"/>
          <w:b/>
          <w:sz w:val="24"/>
          <w:szCs w:val="24"/>
        </w:rPr>
        <w:t>4355,5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385533" w:rsidRPr="004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C1F" w:rsidRPr="00450319">
        <w:rPr>
          <w:rFonts w:ascii="Times New Roman" w:hAnsi="Times New Roman" w:cs="Times New Roman"/>
          <w:b/>
          <w:sz w:val="24"/>
          <w:szCs w:val="24"/>
        </w:rPr>
        <w:t>рублей</w:t>
      </w:r>
      <w:r w:rsidR="00691C1F" w:rsidRPr="00871063">
        <w:rPr>
          <w:rFonts w:ascii="Times New Roman" w:hAnsi="Times New Roman" w:cs="Times New Roman"/>
          <w:sz w:val="24"/>
          <w:szCs w:val="24"/>
        </w:rPr>
        <w:t xml:space="preserve"> (</w:t>
      </w:r>
      <w:r w:rsidR="00DA33AF">
        <w:rPr>
          <w:rFonts w:ascii="Times New Roman" w:hAnsi="Times New Roman" w:cs="Times New Roman"/>
          <w:sz w:val="24"/>
          <w:szCs w:val="24"/>
        </w:rPr>
        <w:t>снижение</w:t>
      </w:r>
      <w:r w:rsidR="00691C1F" w:rsidRPr="00871063">
        <w:rPr>
          <w:rFonts w:ascii="Times New Roman" w:hAnsi="Times New Roman" w:cs="Times New Roman"/>
          <w:sz w:val="24"/>
          <w:szCs w:val="24"/>
        </w:rPr>
        <w:t xml:space="preserve"> на </w:t>
      </w:r>
      <w:r w:rsidR="00DA33AF">
        <w:rPr>
          <w:rFonts w:ascii="Times New Roman" w:hAnsi="Times New Roman" w:cs="Times New Roman"/>
          <w:sz w:val="24"/>
          <w:szCs w:val="24"/>
        </w:rPr>
        <w:t>290,5</w:t>
      </w:r>
      <w:r w:rsidR="00691C1F" w:rsidRPr="00871063">
        <w:rPr>
          <w:rFonts w:ascii="Times New Roman" w:hAnsi="Times New Roman" w:cs="Times New Roman"/>
          <w:sz w:val="24"/>
          <w:szCs w:val="24"/>
        </w:rPr>
        <w:t xml:space="preserve"> тыс.</w:t>
      </w:r>
      <w:r w:rsidR="00385533">
        <w:rPr>
          <w:rFonts w:ascii="Times New Roman" w:hAnsi="Times New Roman" w:cs="Times New Roman"/>
          <w:sz w:val="24"/>
          <w:szCs w:val="24"/>
        </w:rPr>
        <w:t xml:space="preserve"> </w:t>
      </w:r>
      <w:r w:rsidR="00691C1F" w:rsidRPr="00871063">
        <w:rPr>
          <w:rFonts w:ascii="Times New Roman" w:hAnsi="Times New Roman" w:cs="Times New Roman"/>
          <w:sz w:val="24"/>
          <w:szCs w:val="24"/>
        </w:rPr>
        <w:t>рублей).</w:t>
      </w:r>
      <w:r w:rsidR="00EC6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6C" w:rsidRPr="00871063" w:rsidRDefault="003E5C6C" w:rsidP="00871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C1F" w:rsidRDefault="00691C1F" w:rsidP="00EC6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063">
        <w:rPr>
          <w:rFonts w:ascii="Times New Roman" w:hAnsi="Times New Roman" w:cs="Times New Roman"/>
          <w:sz w:val="24"/>
          <w:szCs w:val="24"/>
        </w:rPr>
        <w:lastRenderedPageBreak/>
        <w:t>РАСХОДЫ</w:t>
      </w:r>
    </w:p>
    <w:p w:rsidR="00C916F6" w:rsidRDefault="00EC6C73" w:rsidP="00EC6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расходов на 201</w:t>
      </w:r>
      <w:r w:rsidR="00F271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у</w:t>
      </w:r>
      <w:r w:rsidR="002040B8">
        <w:rPr>
          <w:rFonts w:ascii="Times New Roman" w:hAnsi="Times New Roman" w:cs="Times New Roman"/>
          <w:sz w:val="24"/>
          <w:szCs w:val="24"/>
        </w:rPr>
        <w:t>велич</w:t>
      </w:r>
      <w:r>
        <w:rPr>
          <w:rFonts w:ascii="Times New Roman" w:hAnsi="Times New Roman" w:cs="Times New Roman"/>
          <w:sz w:val="24"/>
          <w:szCs w:val="24"/>
        </w:rPr>
        <w:t xml:space="preserve">ена на </w:t>
      </w:r>
      <w:r w:rsidR="00F27103">
        <w:rPr>
          <w:rFonts w:ascii="Times New Roman" w:hAnsi="Times New Roman" w:cs="Times New Roman"/>
          <w:sz w:val="24"/>
          <w:szCs w:val="24"/>
        </w:rPr>
        <w:t>47360,4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A457D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F27103">
        <w:rPr>
          <w:rFonts w:ascii="Times New Roman" w:hAnsi="Times New Roman" w:cs="Times New Roman"/>
          <w:sz w:val="24"/>
          <w:szCs w:val="24"/>
        </w:rPr>
        <w:t>799982,4</w:t>
      </w:r>
      <w:r w:rsidR="003A457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863" w:rsidRDefault="00212863" w:rsidP="00212863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бюджета Тисульского муниципального района по разделам классификации расходов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F27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выгляд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1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следующим образом:</w:t>
      </w:r>
    </w:p>
    <w:p w:rsidR="00212863" w:rsidRPr="00212863" w:rsidRDefault="00212863" w:rsidP="00212863">
      <w:pPr>
        <w:spacing w:after="0" w:line="360" w:lineRule="auto"/>
        <w:ind w:firstLine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83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85"/>
        <w:gridCol w:w="1701"/>
      </w:tblGrid>
      <w:tr w:rsidR="00F27103" w:rsidRPr="00212863" w:rsidTr="00F2710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03" w:rsidRPr="00212863" w:rsidRDefault="00F27103" w:rsidP="00CD37A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03" w:rsidRPr="00212863" w:rsidRDefault="00F27103" w:rsidP="00CD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103" w:rsidRPr="00212863" w:rsidRDefault="00F27103" w:rsidP="00CD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плана в феврале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3D2D48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Отклонения </w:t>
            </w:r>
          </w:p>
        </w:tc>
      </w:tr>
      <w:tr w:rsidR="00F27103" w:rsidRPr="00212863" w:rsidTr="00F2710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CD37A9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AA73D8" w:rsidP="00CD37A9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752622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AA73D8" w:rsidP="00CD37A9">
            <w:pPr>
              <w:spacing w:after="0" w:line="240" w:lineRule="auto"/>
              <w:ind w:right="34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799982,4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CD37A9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27103" w:rsidP="00CD37A9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13EEA" w:rsidP="00CD37A9">
            <w:pPr>
              <w:spacing w:after="0" w:line="240" w:lineRule="auto"/>
              <w:ind w:right="459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47360,4</w:t>
            </w:r>
          </w:p>
        </w:tc>
      </w:tr>
      <w:tr w:rsidR="00F27103" w:rsidRPr="00212863" w:rsidTr="00F2710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27103" w:rsidP="00CD37A9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27103" w:rsidP="00CD37A9">
            <w:pPr>
              <w:spacing w:after="0" w:line="240" w:lineRule="auto"/>
              <w:ind w:righ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Pr="00212863" w:rsidRDefault="00F27103" w:rsidP="0021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7103" w:rsidRPr="00212863" w:rsidTr="00F2710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36334,4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36167,7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-166,7</w:t>
            </w:r>
          </w:p>
        </w:tc>
      </w:tr>
      <w:tr w:rsidR="00F27103" w:rsidRPr="00212863" w:rsidTr="00F2710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1001,4</w:t>
            </w:r>
          </w:p>
          <w:p w:rsidR="00F27103" w:rsidRPr="0021286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27103" w:rsidRPr="00212863" w:rsidTr="00F27103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27103" w:rsidRPr="00212863" w:rsidTr="00F2710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27103" w:rsidRPr="00212863" w:rsidTr="00F2710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50213,6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42191,6</w:t>
            </w:r>
          </w:p>
        </w:tc>
      </w:tr>
      <w:tr w:rsidR="00F27103" w:rsidRPr="00212863" w:rsidTr="00F2710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340093,3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338921,3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-1172</w:t>
            </w:r>
          </w:p>
        </w:tc>
      </w:tr>
      <w:tr w:rsidR="00F27103" w:rsidRPr="00212863" w:rsidTr="00F2710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84943,4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84943,4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27103" w:rsidRPr="00212863" w:rsidTr="00F2710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-300</w:t>
            </w:r>
          </w:p>
        </w:tc>
      </w:tr>
      <w:tr w:rsidR="00F27103" w:rsidRPr="00212863" w:rsidTr="00F2710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227601,5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234408,9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6807,4</w:t>
            </w:r>
          </w:p>
        </w:tc>
      </w:tr>
      <w:tr w:rsidR="00F27103" w:rsidRPr="00212863" w:rsidTr="00F2710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27103" w:rsidRPr="00212863" w:rsidTr="00F27103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F27103" w:rsidRPr="00212863" w:rsidTr="00F27103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103" w:rsidRPr="00212863" w:rsidRDefault="00F27103" w:rsidP="0021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03" w:rsidRPr="0021286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27103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27103" w:rsidRDefault="00F13EEA" w:rsidP="002128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C916F6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F6" w:rsidRPr="00C04CF4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бюджете </w:t>
      </w:r>
      <w:proofErr w:type="spellStart"/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13E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477F0"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запланированы </w:t>
      </w:r>
      <w:r w:rsid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D477F0"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bookmarkStart w:id="2" w:name="_GoBack"/>
      <w:bookmarkEnd w:id="2"/>
      <w:r w:rsidR="00D477F0"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5F0D" w:rsidRP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477F0" w:rsidRP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C5F0D" w:rsidRP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уточненных расходах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11 программ</w:t>
      </w:r>
      <w:r w:rsid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программа по государственной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поддержки агропромышленного комплекса и устойчивого развития сельских территорий (содержание и обустройство </w:t>
      </w:r>
      <w:proofErr w:type="spellStart"/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сибириязвенных</w:t>
      </w:r>
      <w:proofErr w:type="spellEnd"/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захоронений и скотомогильников</w:t>
      </w:r>
      <w:proofErr w:type="gramStart"/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закрыта.</w:t>
      </w:r>
      <w:r w:rsidR="008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F0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916F6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4214B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программные мероприятия состав</w:t>
      </w:r>
      <w:r w:rsidR="00D477F0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F0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96,4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расходов (</w:t>
      </w:r>
      <w:r w:rsidR="0094214B"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799982,4</w:t>
      </w:r>
      <w:r w:rsidRP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18743C" w:rsidRPr="006446B5" w:rsidRDefault="006446B5" w:rsidP="00187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по муниципальным программам представлены ниже:</w:t>
      </w:r>
    </w:p>
    <w:p w:rsidR="0018743C" w:rsidRPr="0018743C" w:rsidRDefault="0018743C" w:rsidP="00187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«Развитие здравоохранения </w:t>
      </w:r>
      <w:proofErr w:type="spellStart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расходы 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на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составили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16233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</w:t>
      </w:r>
      <w:r w:rsidR="00644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от общих расходов бюджета </w:t>
      </w:r>
      <w:proofErr w:type="spellStart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8743C" w:rsidRPr="0018743C" w:rsidRDefault="006446B5" w:rsidP="001874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населения </w:t>
      </w:r>
      <w:proofErr w:type="spellStart"/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 в 201</w:t>
      </w:r>
      <w:r w:rsidR="009421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9234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201536,3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25,2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8743C" w:rsidRPr="0018743C" w:rsidRDefault="00281FD9" w:rsidP="00281F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общество </w:t>
      </w:r>
      <w:proofErr w:type="spellStart"/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="0018743C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и развитие сети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160,7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на 201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4286,3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от общих расходов бюджета – </w:t>
      </w:r>
      <w:r w:rsidR="006B1BDA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18743C" w:rsidRPr="0018743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F60C5" w:rsidRDefault="00281FD9" w:rsidP="00CD37A9">
      <w:pPr>
        <w:tabs>
          <w:tab w:val="left" w:pos="354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FD9">
        <w:rPr>
          <w:rFonts w:ascii="Times New Roman" w:hAnsi="Times New Roman" w:cs="Times New Roman"/>
          <w:sz w:val="28"/>
          <w:szCs w:val="28"/>
        </w:rPr>
        <w:t>По Муниципальной  программе «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поддержка агропромышленного комплекса </w:t>
      </w:r>
      <w:r w:rsidR="00DF60C5">
        <w:rPr>
          <w:rFonts w:ascii="Times New Roman" w:hAnsi="Times New Roman" w:cs="Times New Roman"/>
          <w:sz w:val="28"/>
          <w:szCs w:val="28"/>
        </w:rPr>
        <w:t xml:space="preserve">и устойчивого развития сельских территорий в </w:t>
      </w:r>
      <w:proofErr w:type="spellStart"/>
      <w:r w:rsidR="00DF60C5">
        <w:rPr>
          <w:rFonts w:ascii="Times New Roman" w:hAnsi="Times New Roman" w:cs="Times New Roman"/>
          <w:sz w:val="28"/>
          <w:szCs w:val="28"/>
        </w:rPr>
        <w:t>Тисульском</w:t>
      </w:r>
      <w:proofErr w:type="spellEnd"/>
      <w:r w:rsidR="00DF60C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281F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B1BDA">
        <w:rPr>
          <w:rFonts w:ascii="Times New Roman" w:hAnsi="Times New Roman" w:cs="Times New Roman"/>
          <w:sz w:val="28"/>
          <w:szCs w:val="28"/>
        </w:rPr>
        <w:t>уменьшились</w:t>
      </w:r>
      <w:r w:rsidR="00DF60C5">
        <w:rPr>
          <w:rFonts w:ascii="Times New Roman" w:hAnsi="Times New Roman" w:cs="Times New Roman"/>
          <w:sz w:val="28"/>
          <w:szCs w:val="28"/>
        </w:rPr>
        <w:t xml:space="preserve"> на </w:t>
      </w:r>
      <w:r w:rsidR="006B1BDA">
        <w:rPr>
          <w:rFonts w:ascii="Times New Roman" w:hAnsi="Times New Roman" w:cs="Times New Roman"/>
          <w:sz w:val="28"/>
          <w:szCs w:val="28"/>
        </w:rPr>
        <w:t>10</w:t>
      </w:r>
      <w:r w:rsidR="00DF60C5">
        <w:rPr>
          <w:rFonts w:ascii="Times New Roman" w:hAnsi="Times New Roman" w:cs="Times New Roman"/>
          <w:sz w:val="28"/>
          <w:szCs w:val="28"/>
        </w:rPr>
        <w:t xml:space="preserve">0 тыс. рублей и составили </w:t>
      </w:r>
      <w:r w:rsidR="006B1BDA">
        <w:rPr>
          <w:rFonts w:ascii="Times New Roman" w:hAnsi="Times New Roman" w:cs="Times New Roman"/>
          <w:sz w:val="28"/>
          <w:szCs w:val="28"/>
        </w:rPr>
        <w:t>0</w:t>
      </w:r>
      <w:r w:rsidR="00DF60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743C" w:rsidRDefault="00281FD9" w:rsidP="00CD37A9">
      <w:pPr>
        <w:tabs>
          <w:tab w:val="left" w:pos="354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1FD9">
        <w:rPr>
          <w:rFonts w:ascii="Times New Roman" w:hAnsi="Times New Roman" w:cs="Times New Roman"/>
          <w:sz w:val="28"/>
          <w:szCs w:val="28"/>
        </w:rPr>
        <w:t xml:space="preserve">  По </w:t>
      </w:r>
      <w:r w:rsidR="00DF60C5">
        <w:rPr>
          <w:rFonts w:ascii="Times New Roman" w:hAnsi="Times New Roman" w:cs="Times New Roman"/>
          <w:sz w:val="28"/>
          <w:szCs w:val="28"/>
        </w:rPr>
        <w:t>м</w:t>
      </w:r>
      <w:r w:rsidR="0018743C" w:rsidRPr="00281FD9">
        <w:rPr>
          <w:rFonts w:ascii="Times New Roman" w:hAnsi="Times New Roman" w:cs="Times New Roman"/>
          <w:sz w:val="28"/>
          <w:szCs w:val="28"/>
        </w:rPr>
        <w:t>униципальн</w:t>
      </w:r>
      <w:r w:rsidRPr="00281FD9">
        <w:rPr>
          <w:rFonts w:ascii="Times New Roman" w:hAnsi="Times New Roman" w:cs="Times New Roman"/>
          <w:sz w:val="28"/>
          <w:szCs w:val="28"/>
        </w:rPr>
        <w:t xml:space="preserve">ой 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81FD9">
        <w:rPr>
          <w:rFonts w:ascii="Times New Roman" w:hAnsi="Times New Roman" w:cs="Times New Roman"/>
          <w:sz w:val="28"/>
          <w:szCs w:val="28"/>
        </w:rPr>
        <w:t>е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«Жилищная и социальная инфраструктура </w:t>
      </w:r>
      <w:proofErr w:type="spellStart"/>
      <w:r w:rsidR="0018743C" w:rsidRPr="00281FD9">
        <w:rPr>
          <w:rFonts w:ascii="Times New Roman" w:hAnsi="Times New Roman" w:cs="Times New Roman"/>
          <w:sz w:val="28"/>
          <w:szCs w:val="28"/>
        </w:rPr>
        <w:t>Тисульского</w:t>
      </w:r>
      <w:proofErr w:type="spellEnd"/>
      <w:r w:rsidR="0018743C" w:rsidRPr="00281FD9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 </w:t>
      </w:r>
      <w:r w:rsidR="00DF60C5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6B1BDA">
        <w:rPr>
          <w:rFonts w:ascii="Times New Roman" w:hAnsi="Times New Roman" w:cs="Times New Roman"/>
          <w:sz w:val="28"/>
          <w:szCs w:val="28"/>
        </w:rPr>
        <w:t>2069</w:t>
      </w:r>
      <w:r w:rsidR="00DF60C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541A2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6B1BDA">
        <w:rPr>
          <w:rFonts w:ascii="Times New Roman" w:hAnsi="Times New Roman" w:cs="Times New Roman"/>
          <w:sz w:val="28"/>
          <w:szCs w:val="28"/>
        </w:rPr>
        <w:t>9957,6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 тыс. рублей, в  общих расходах это составляет </w:t>
      </w:r>
      <w:r w:rsidR="001541A2">
        <w:rPr>
          <w:rFonts w:ascii="Times New Roman" w:hAnsi="Times New Roman" w:cs="Times New Roman"/>
          <w:sz w:val="28"/>
          <w:szCs w:val="28"/>
        </w:rPr>
        <w:t>1,</w:t>
      </w:r>
      <w:r w:rsidR="006B1BDA">
        <w:rPr>
          <w:rFonts w:ascii="Times New Roman" w:hAnsi="Times New Roman" w:cs="Times New Roman"/>
          <w:sz w:val="28"/>
          <w:szCs w:val="28"/>
        </w:rPr>
        <w:t>2</w:t>
      </w:r>
      <w:r w:rsidR="0018743C" w:rsidRPr="00281FD9">
        <w:rPr>
          <w:rFonts w:ascii="Times New Roman" w:hAnsi="Times New Roman" w:cs="Times New Roman"/>
          <w:sz w:val="28"/>
          <w:szCs w:val="28"/>
        </w:rPr>
        <w:t xml:space="preserve">% </w:t>
      </w:r>
      <w:r w:rsidR="001541A2">
        <w:rPr>
          <w:rFonts w:ascii="Times New Roman" w:hAnsi="Times New Roman" w:cs="Times New Roman"/>
          <w:sz w:val="28"/>
          <w:szCs w:val="28"/>
        </w:rPr>
        <w:t>.</w:t>
      </w:r>
    </w:p>
    <w:p w:rsidR="001541A2" w:rsidRDefault="001541A2" w:rsidP="001541A2">
      <w:pPr>
        <w:tabs>
          <w:tab w:val="left" w:pos="354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муниципальной программе «Жилищно-коммуникационный и дорожный комплекс, энергосбережение и повышение </w:t>
      </w:r>
      <w:proofErr w:type="spellStart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Тисульского</w:t>
      </w:r>
      <w:proofErr w:type="spellEnd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на </w:t>
      </w:r>
      <w:r w:rsidR="00731094">
        <w:rPr>
          <w:rFonts w:ascii="Times New Roman" w:eastAsia="Times New Roman" w:hAnsi="Times New Roman" w:cs="Times New Roman"/>
          <w:sz w:val="28"/>
          <w:szCs w:val="28"/>
          <w:lang w:eastAsia="ru-RU"/>
        </w:rPr>
        <w:t>42291,6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составили 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94">
        <w:rPr>
          <w:rFonts w:ascii="Times New Roman" w:eastAsia="Times New Roman" w:hAnsi="Times New Roman" w:cs="Times New Roman"/>
          <w:sz w:val="28"/>
          <w:szCs w:val="28"/>
          <w:lang w:eastAsia="ru-RU"/>
        </w:rPr>
        <w:t>57174,6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81FD9">
        <w:rPr>
          <w:rFonts w:ascii="Times New Roman" w:hAnsi="Times New Roman" w:cs="Times New Roman"/>
          <w:sz w:val="28"/>
          <w:szCs w:val="28"/>
        </w:rPr>
        <w:t xml:space="preserve">, в  общих расходах это составляет </w:t>
      </w:r>
      <w:r w:rsidR="00731094">
        <w:rPr>
          <w:rFonts w:ascii="Times New Roman" w:hAnsi="Times New Roman" w:cs="Times New Roman"/>
          <w:sz w:val="28"/>
          <w:szCs w:val="28"/>
        </w:rPr>
        <w:t>7,1</w:t>
      </w:r>
      <w:r w:rsidRPr="00281FD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1A2" w:rsidRPr="001541A2" w:rsidRDefault="001541A2" w:rsidP="001541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 м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"Развитие системы образования </w:t>
      </w:r>
      <w:proofErr w:type="spellStart"/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Тисульского</w:t>
      </w:r>
      <w:proofErr w:type="spellEnd"/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</w:t>
      </w:r>
      <w:r w:rsidR="007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r w:rsidRPr="00E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6295" w:rsidRPr="00E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</w:t>
      </w:r>
      <w:r w:rsidR="00731094" w:rsidRPr="00E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="007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5627,9 тыс. рублей и </w:t>
      </w:r>
      <w:r w:rsidR="007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366467,7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что составляет от общего объема бюджета по расходам </w:t>
      </w:r>
      <w:r w:rsidR="00422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45,8</w:t>
      </w:r>
      <w:r w:rsidRPr="0015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1541A2" w:rsidRPr="001541A2" w:rsidRDefault="001541A2" w:rsidP="00154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«Молодежь, спорт и туризм </w:t>
      </w:r>
      <w:proofErr w:type="spellStart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изменилась и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338,7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от общих расходов </w:t>
      </w:r>
      <w:r w:rsid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41A2">
        <w:rPr>
          <w:rFonts w:ascii="Times New Roman" w:eastAsia="Times New Roman" w:hAnsi="Times New Roman" w:cs="Times New Roman"/>
          <w:sz w:val="28"/>
          <w:szCs w:val="28"/>
          <w:lang w:eastAsia="ru-RU"/>
        </w:rPr>
        <w:t>%  .</w:t>
      </w:r>
    </w:p>
    <w:p w:rsidR="0020093F" w:rsidRPr="0020093F" w:rsidRDefault="0020093F" w:rsidP="0020093F">
      <w:pPr>
        <w:spacing w:after="0" w:line="360" w:lineRule="auto"/>
        <w:ind w:left="57" w:right="57"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 программа </w:t>
      </w:r>
      <w:proofErr w:type="spellStart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093F" w:rsidRDefault="0020093F" w:rsidP="0020093F">
      <w:pPr>
        <w:spacing w:after="0" w:line="360" w:lineRule="auto"/>
        <w:ind w:left="57" w:right="57"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45,6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составила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85718,4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составляет от общих расходов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0093F" w:rsidRDefault="0020093F" w:rsidP="0020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«Имущественный комплекс </w:t>
      </w:r>
      <w:proofErr w:type="spellStart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259,8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составили 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1752,2</w:t>
      </w:r>
      <w:r w:rsid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200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50" w:rsidRDefault="00422A50" w:rsidP="00200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422A50">
        <w:t xml:space="preserve"> 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предусмотрены бюджетные ассигнования на 2016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изменились.</w:t>
      </w:r>
    </w:p>
    <w:p w:rsidR="007C4EDC" w:rsidRPr="007C4EDC" w:rsidRDefault="007C4EDC" w:rsidP="007C4E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бюджетные ассигнования на 201</w:t>
      </w:r>
      <w:r w:rsidR="00422A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A36B4">
        <w:rPr>
          <w:rFonts w:ascii="Times New Roman" w:eastAsia="Times New Roman" w:hAnsi="Times New Roman" w:cs="Times New Roman"/>
          <w:sz w:val="28"/>
          <w:szCs w:val="28"/>
          <w:lang w:eastAsia="ru-RU"/>
        </w:rPr>
        <w:t>27319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A3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изменились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общих расходах бюджета 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Тисульского</w:t>
      </w:r>
      <w:proofErr w:type="spellEnd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муниципальной программы составляет 3,</w:t>
      </w:r>
      <w:r w:rsidR="00FA36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C6C73" w:rsidRPr="00EC6C73" w:rsidRDefault="00EC6C73" w:rsidP="00EC6C73">
      <w:pPr>
        <w:rPr>
          <w:rFonts w:ascii="Times New Roman" w:hAnsi="Times New Roman" w:cs="Times New Roman"/>
          <w:sz w:val="24"/>
          <w:szCs w:val="24"/>
        </w:rPr>
      </w:pPr>
    </w:p>
    <w:p w:rsidR="00A84B74" w:rsidRPr="007C4EDC" w:rsidRDefault="000E6B2D" w:rsidP="000E6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DC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C916F6" w:rsidRPr="00C916F6" w:rsidRDefault="00C916F6" w:rsidP="00C916F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статьей 92 Бюджетного Кодекса Российской Федерации по предельному размеру дефицита соблюдены</w:t>
      </w:r>
      <w:proofErr w:type="gramEnd"/>
      <w:r w:rsidRPr="007C4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74" w:rsidRPr="007C4EDC" w:rsidRDefault="000E6B2D" w:rsidP="0090784D">
      <w:pPr>
        <w:jc w:val="both"/>
        <w:rPr>
          <w:rFonts w:ascii="Times New Roman" w:hAnsi="Times New Roman" w:cs="Times New Roman"/>
          <w:sz w:val="28"/>
          <w:szCs w:val="28"/>
        </w:rPr>
      </w:pPr>
      <w:r w:rsidRPr="007C4EDC">
        <w:rPr>
          <w:rFonts w:ascii="Times New Roman" w:hAnsi="Times New Roman" w:cs="Times New Roman"/>
          <w:sz w:val="28"/>
          <w:szCs w:val="28"/>
        </w:rPr>
        <w:t xml:space="preserve">Общая сумма источников финансирования дефицита </w:t>
      </w:r>
      <w:r w:rsidR="00FA36B4">
        <w:rPr>
          <w:rFonts w:ascii="Times New Roman" w:hAnsi="Times New Roman" w:cs="Times New Roman"/>
          <w:sz w:val="28"/>
          <w:szCs w:val="28"/>
        </w:rPr>
        <w:t xml:space="preserve">не изменилась </w:t>
      </w:r>
      <w:r w:rsidR="009B3AC8" w:rsidRPr="007C4EDC">
        <w:rPr>
          <w:rFonts w:ascii="Times New Roman" w:hAnsi="Times New Roman" w:cs="Times New Roman"/>
          <w:sz w:val="28"/>
          <w:szCs w:val="28"/>
        </w:rPr>
        <w:t xml:space="preserve"> </w:t>
      </w:r>
      <w:r w:rsidRPr="007C4EDC">
        <w:rPr>
          <w:rFonts w:ascii="Times New Roman" w:hAnsi="Times New Roman" w:cs="Times New Roman"/>
          <w:sz w:val="28"/>
          <w:szCs w:val="28"/>
        </w:rPr>
        <w:t>и составила на 201</w:t>
      </w:r>
      <w:r w:rsidR="00FA36B4">
        <w:rPr>
          <w:rFonts w:ascii="Times New Roman" w:hAnsi="Times New Roman" w:cs="Times New Roman"/>
          <w:sz w:val="28"/>
          <w:szCs w:val="28"/>
        </w:rPr>
        <w:t>6</w:t>
      </w:r>
      <w:r w:rsidRPr="007C4EDC">
        <w:rPr>
          <w:rFonts w:ascii="Times New Roman" w:hAnsi="Times New Roman" w:cs="Times New Roman"/>
          <w:sz w:val="28"/>
          <w:szCs w:val="28"/>
        </w:rPr>
        <w:t xml:space="preserve"> год </w:t>
      </w:r>
      <w:r w:rsidR="00FA36B4">
        <w:rPr>
          <w:rFonts w:ascii="Times New Roman" w:hAnsi="Times New Roman" w:cs="Times New Roman"/>
          <w:sz w:val="28"/>
          <w:szCs w:val="28"/>
        </w:rPr>
        <w:t>2540 тыс. рублей</w:t>
      </w:r>
      <w:r w:rsidR="007C4EDC">
        <w:rPr>
          <w:rFonts w:ascii="Times New Roman" w:hAnsi="Times New Roman" w:cs="Times New Roman"/>
          <w:sz w:val="28"/>
          <w:szCs w:val="28"/>
        </w:rPr>
        <w:t>.</w:t>
      </w:r>
    </w:p>
    <w:p w:rsidR="004510A5" w:rsidRDefault="000E6B2D" w:rsidP="0090784D">
      <w:pPr>
        <w:jc w:val="both"/>
        <w:rPr>
          <w:rFonts w:ascii="Times New Roman" w:hAnsi="Times New Roman" w:cs="Times New Roman"/>
          <w:sz w:val="24"/>
          <w:szCs w:val="24"/>
        </w:rPr>
      </w:pPr>
      <w:r w:rsidRPr="007C4EDC">
        <w:rPr>
          <w:rFonts w:ascii="Times New Roman" w:hAnsi="Times New Roman" w:cs="Times New Roman"/>
          <w:sz w:val="28"/>
          <w:szCs w:val="28"/>
        </w:rPr>
        <w:lastRenderedPageBreak/>
        <w:t>Процент дефицита бюджета составил</w:t>
      </w:r>
      <w:r w:rsidR="009B3AC8" w:rsidRPr="007C4E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FA36B4">
        <w:rPr>
          <w:rFonts w:ascii="Times New Roman" w:hAnsi="Times New Roman" w:cs="Times New Roman"/>
          <w:sz w:val="28"/>
          <w:szCs w:val="28"/>
        </w:rPr>
        <w:t>6</w:t>
      </w:r>
      <w:r w:rsidR="009B3AC8" w:rsidRPr="007C4E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4EDC">
        <w:rPr>
          <w:rFonts w:ascii="Times New Roman" w:hAnsi="Times New Roman" w:cs="Times New Roman"/>
          <w:sz w:val="28"/>
          <w:szCs w:val="28"/>
        </w:rPr>
        <w:t xml:space="preserve"> </w:t>
      </w:r>
      <w:r w:rsidR="00FA36B4">
        <w:rPr>
          <w:rFonts w:ascii="Times New Roman" w:hAnsi="Times New Roman" w:cs="Times New Roman"/>
          <w:sz w:val="28"/>
          <w:szCs w:val="28"/>
        </w:rPr>
        <w:t>3</w:t>
      </w:r>
      <w:r w:rsidRPr="007C4EDC">
        <w:rPr>
          <w:rFonts w:ascii="Times New Roman" w:hAnsi="Times New Roman" w:cs="Times New Roman"/>
          <w:sz w:val="28"/>
          <w:szCs w:val="28"/>
        </w:rPr>
        <w:t>% от объема доходов бюджета</w:t>
      </w:r>
      <w:r w:rsidR="004510A5" w:rsidRPr="007C4EDC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 и поступлений налоговых доходов по дополнительным нормативам отчислений от налога на доходы физических лиц</w:t>
      </w:r>
      <w:r w:rsidR="009B3AC8" w:rsidRPr="007C4EDC">
        <w:rPr>
          <w:rFonts w:ascii="Times New Roman" w:hAnsi="Times New Roman" w:cs="Times New Roman"/>
          <w:sz w:val="28"/>
          <w:szCs w:val="28"/>
        </w:rPr>
        <w:t>.</w:t>
      </w:r>
      <w:r w:rsidR="007C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35" w:rsidRDefault="00867735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735" w:rsidRDefault="00867735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735" w:rsidRDefault="00867735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4510A5" w:rsidRDefault="004510A5" w:rsidP="00907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Тисульскому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Л.Г.Степченко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74" w:rsidRDefault="00A84B74" w:rsidP="009078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B74" w:rsidSect="00871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DC" w:rsidRDefault="007C4EDC" w:rsidP="00A324C4">
      <w:pPr>
        <w:spacing w:after="0" w:line="240" w:lineRule="auto"/>
      </w:pPr>
      <w:r>
        <w:separator/>
      </w:r>
    </w:p>
  </w:endnote>
  <w:endnote w:type="continuationSeparator" w:id="0">
    <w:p w:rsidR="007C4EDC" w:rsidRDefault="007C4EDC" w:rsidP="00A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DC" w:rsidRDefault="007C4E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DC" w:rsidRPr="00A324C4" w:rsidRDefault="007C4EDC">
    <w:pPr>
      <w:pStyle w:val="a6"/>
      <w:rPr>
        <w:sz w:val="16"/>
        <w:szCs w:val="16"/>
      </w:rPr>
    </w:pPr>
    <w:r w:rsidRPr="00A324C4">
      <w:rPr>
        <w:sz w:val="16"/>
        <w:szCs w:val="16"/>
      </w:rPr>
      <w:fldChar w:fldCharType="begin"/>
    </w:r>
    <w:r w:rsidRPr="00A324C4">
      <w:rPr>
        <w:sz w:val="16"/>
        <w:szCs w:val="16"/>
      </w:rPr>
      <w:instrText xml:space="preserve"> FILENAME  \p  \* MERGEFORMAT </w:instrText>
    </w:r>
    <w:r w:rsidRPr="00A324C4">
      <w:rPr>
        <w:sz w:val="16"/>
        <w:szCs w:val="16"/>
      </w:rPr>
      <w:fldChar w:fldCharType="separate"/>
    </w:r>
    <w:r w:rsidR="00214CC6">
      <w:rPr>
        <w:noProof/>
        <w:sz w:val="16"/>
        <w:szCs w:val="16"/>
      </w:rPr>
      <w:t>Y:\BUDGETS\bud2014\Районный бюджет\измененения в бюджет декабрь\Пояснительная к решению о бюджете.docx</w:t>
    </w:r>
    <w:r w:rsidRPr="00A324C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DC" w:rsidRDefault="007C4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DC" w:rsidRDefault="007C4EDC" w:rsidP="00A324C4">
      <w:pPr>
        <w:spacing w:after="0" w:line="240" w:lineRule="auto"/>
      </w:pPr>
      <w:r>
        <w:separator/>
      </w:r>
    </w:p>
  </w:footnote>
  <w:footnote w:type="continuationSeparator" w:id="0">
    <w:p w:rsidR="007C4EDC" w:rsidRDefault="007C4EDC" w:rsidP="00A3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DC" w:rsidRDefault="007C4E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DC" w:rsidRDefault="007C4E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DC" w:rsidRDefault="007C4E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C9B"/>
    <w:multiLevelType w:val="hybridMultilevel"/>
    <w:tmpl w:val="83DABB5E"/>
    <w:lvl w:ilvl="0" w:tplc="DF1CC96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3B4"/>
    <w:multiLevelType w:val="hybridMultilevel"/>
    <w:tmpl w:val="5224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13"/>
    <w:rsid w:val="00024ADA"/>
    <w:rsid w:val="000336F7"/>
    <w:rsid w:val="0006472F"/>
    <w:rsid w:val="00091154"/>
    <w:rsid w:val="00094AE1"/>
    <w:rsid w:val="000A4E2F"/>
    <w:rsid w:val="000D4A39"/>
    <w:rsid w:val="000E24F6"/>
    <w:rsid w:val="000E6B2D"/>
    <w:rsid w:val="0011151E"/>
    <w:rsid w:val="00112CDA"/>
    <w:rsid w:val="00141E7B"/>
    <w:rsid w:val="001541A2"/>
    <w:rsid w:val="0018743C"/>
    <w:rsid w:val="001933F2"/>
    <w:rsid w:val="001954A1"/>
    <w:rsid w:val="00195C2C"/>
    <w:rsid w:val="001E7EC4"/>
    <w:rsid w:val="0020093F"/>
    <w:rsid w:val="002040B8"/>
    <w:rsid w:val="00212863"/>
    <w:rsid w:val="00214CC6"/>
    <w:rsid w:val="00216B81"/>
    <w:rsid w:val="0023018B"/>
    <w:rsid w:val="002432E1"/>
    <w:rsid w:val="00261B55"/>
    <w:rsid w:val="00281FD9"/>
    <w:rsid w:val="002A1B79"/>
    <w:rsid w:val="002A2694"/>
    <w:rsid w:val="002B1F29"/>
    <w:rsid w:val="002D73AB"/>
    <w:rsid w:val="002E37D0"/>
    <w:rsid w:val="0032094B"/>
    <w:rsid w:val="0034267A"/>
    <w:rsid w:val="00353D6A"/>
    <w:rsid w:val="00354CE6"/>
    <w:rsid w:val="00385533"/>
    <w:rsid w:val="00397471"/>
    <w:rsid w:val="003A457D"/>
    <w:rsid w:val="003D0149"/>
    <w:rsid w:val="003D2D48"/>
    <w:rsid w:val="003E5C6C"/>
    <w:rsid w:val="003F3364"/>
    <w:rsid w:val="00422A50"/>
    <w:rsid w:val="00450319"/>
    <w:rsid w:val="004510A5"/>
    <w:rsid w:val="004928E6"/>
    <w:rsid w:val="004C27BD"/>
    <w:rsid w:val="004D677E"/>
    <w:rsid w:val="004E4488"/>
    <w:rsid w:val="004F3CD7"/>
    <w:rsid w:val="005100B4"/>
    <w:rsid w:val="00514F5E"/>
    <w:rsid w:val="005228D1"/>
    <w:rsid w:val="00573D9D"/>
    <w:rsid w:val="00583E25"/>
    <w:rsid w:val="005B5C70"/>
    <w:rsid w:val="005D6994"/>
    <w:rsid w:val="005E1C11"/>
    <w:rsid w:val="005E7FB7"/>
    <w:rsid w:val="005F1D21"/>
    <w:rsid w:val="00611194"/>
    <w:rsid w:val="006446B5"/>
    <w:rsid w:val="00663070"/>
    <w:rsid w:val="00687A8B"/>
    <w:rsid w:val="00691C1F"/>
    <w:rsid w:val="006B1BDA"/>
    <w:rsid w:val="006E7961"/>
    <w:rsid w:val="006F1A79"/>
    <w:rsid w:val="0073075D"/>
    <w:rsid w:val="00731094"/>
    <w:rsid w:val="00745BD1"/>
    <w:rsid w:val="00766E6E"/>
    <w:rsid w:val="00771424"/>
    <w:rsid w:val="00782E24"/>
    <w:rsid w:val="007933DD"/>
    <w:rsid w:val="007A2233"/>
    <w:rsid w:val="007C4EDC"/>
    <w:rsid w:val="00801F6D"/>
    <w:rsid w:val="00804B2C"/>
    <w:rsid w:val="008143F2"/>
    <w:rsid w:val="00855F78"/>
    <w:rsid w:val="00857776"/>
    <w:rsid w:val="00867735"/>
    <w:rsid w:val="00871063"/>
    <w:rsid w:val="00874DA9"/>
    <w:rsid w:val="00886DCE"/>
    <w:rsid w:val="008A7069"/>
    <w:rsid w:val="008C5F0D"/>
    <w:rsid w:val="008E6DEF"/>
    <w:rsid w:val="0090784D"/>
    <w:rsid w:val="0094214B"/>
    <w:rsid w:val="00944946"/>
    <w:rsid w:val="00980F0C"/>
    <w:rsid w:val="009834D1"/>
    <w:rsid w:val="00984261"/>
    <w:rsid w:val="009869FE"/>
    <w:rsid w:val="00986A8F"/>
    <w:rsid w:val="00991C80"/>
    <w:rsid w:val="009B3AC8"/>
    <w:rsid w:val="009C1638"/>
    <w:rsid w:val="009D377B"/>
    <w:rsid w:val="009F4B52"/>
    <w:rsid w:val="00A007AB"/>
    <w:rsid w:val="00A105C9"/>
    <w:rsid w:val="00A312AD"/>
    <w:rsid w:val="00A324C4"/>
    <w:rsid w:val="00A327DF"/>
    <w:rsid w:val="00A641A1"/>
    <w:rsid w:val="00A651E2"/>
    <w:rsid w:val="00A84B74"/>
    <w:rsid w:val="00AA73D8"/>
    <w:rsid w:val="00AE2CA1"/>
    <w:rsid w:val="00AE44E4"/>
    <w:rsid w:val="00B31AF6"/>
    <w:rsid w:val="00B43589"/>
    <w:rsid w:val="00B524FF"/>
    <w:rsid w:val="00B61258"/>
    <w:rsid w:val="00B96DF2"/>
    <w:rsid w:val="00C0416A"/>
    <w:rsid w:val="00C04CF4"/>
    <w:rsid w:val="00C35288"/>
    <w:rsid w:val="00C37B6B"/>
    <w:rsid w:val="00C76532"/>
    <w:rsid w:val="00C862E9"/>
    <w:rsid w:val="00C90930"/>
    <w:rsid w:val="00C90D82"/>
    <w:rsid w:val="00C916F6"/>
    <w:rsid w:val="00CA7F8B"/>
    <w:rsid w:val="00CD37A9"/>
    <w:rsid w:val="00D04F5D"/>
    <w:rsid w:val="00D477F0"/>
    <w:rsid w:val="00D66F41"/>
    <w:rsid w:val="00D83CDB"/>
    <w:rsid w:val="00DA33AF"/>
    <w:rsid w:val="00DA38C7"/>
    <w:rsid w:val="00DF478D"/>
    <w:rsid w:val="00DF60C5"/>
    <w:rsid w:val="00E86295"/>
    <w:rsid w:val="00EC6C73"/>
    <w:rsid w:val="00ED4BF1"/>
    <w:rsid w:val="00EE45EC"/>
    <w:rsid w:val="00EE61DA"/>
    <w:rsid w:val="00F13EEA"/>
    <w:rsid w:val="00F27103"/>
    <w:rsid w:val="00FA36B4"/>
    <w:rsid w:val="00FB1F13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C4"/>
  </w:style>
  <w:style w:type="paragraph" w:styleId="a6">
    <w:name w:val="footer"/>
    <w:basedOn w:val="a"/>
    <w:link w:val="a7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C4"/>
  </w:style>
  <w:style w:type="paragraph" w:styleId="a8">
    <w:name w:val="Balloon Text"/>
    <w:basedOn w:val="a"/>
    <w:link w:val="a9"/>
    <w:uiPriority w:val="99"/>
    <w:semiHidden/>
    <w:unhideWhenUsed/>
    <w:rsid w:val="0019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3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C4"/>
  </w:style>
  <w:style w:type="paragraph" w:styleId="a6">
    <w:name w:val="footer"/>
    <w:basedOn w:val="a"/>
    <w:link w:val="a7"/>
    <w:uiPriority w:val="99"/>
    <w:unhideWhenUsed/>
    <w:rsid w:val="00A3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C4"/>
  </w:style>
  <w:style w:type="paragraph" w:styleId="a8">
    <w:name w:val="Balloon Text"/>
    <w:basedOn w:val="a"/>
    <w:link w:val="a9"/>
    <w:uiPriority w:val="99"/>
    <w:semiHidden/>
    <w:unhideWhenUsed/>
    <w:rsid w:val="0019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3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2319-A0BC-4035-A2AD-C77C4FAF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9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по Тисульскому району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Хисамов</dc:creator>
  <cp:lastModifiedBy>Светлана Филиппова</cp:lastModifiedBy>
  <cp:revision>60</cp:revision>
  <cp:lastPrinted>2015-01-13T04:07:00Z</cp:lastPrinted>
  <dcterms:created xsi:type="dcterms:W3CDTF">2013-12-30T02:10:00Z</dcterms:created>
  <dcterms:modified xsi:type="dcterms:W3CDTF">2017-03-28T09:47:00Z</dcterms:modified>
</cp:coreProperties>
</file>